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1D907" w14:textId="50B02E39" w:rsidR="00AC737F" w:rsidRPr="0003448E" w:rsidRDefault="001C0621">
      <w:pPr>
        <w:rPr>
          <w:rFonts w:ascii="Myriad Pro" w:hAnsi="Myriad Pro" w:cs="Times New Roman"/>
          <w:sz w:val="22"/>
          <w:szCs w:val="22"/>
        </w:rPr>
      </w:pPr>
      <w:r w:rsidRPr="0003448E">
        <w:rPr>
          <w:rFonts w:ascii="Myriad Pro" w:hAnsi="Myriad Pro" w:cs="Times New Roman"/>
          <w:sz w:val="22"/>
          <w:szCs w:val="22"/>
        </w:rPr>
        <w:t>October</w:t>
      </w:r>
      <w:r w:rsidR="00F85191" w:rsidRPr="0003448E">
        <w:rPr>
          <w:rFonts w:ascii="Myriad Pro" w:hAnsi="Myriad Pro" w:cs="Times New Roman"/>
          <w:sz w:val="22"/>
          <w:szCs w:val="22"/>
        </w:rPr>
        <w:t xml:space="preserve"> </w:t>
      </w:r>
      <w:r w:rsidR="0003448E" w:rsidRPr="0003448E">
        <w:rPr>
          <w:rFonts w:ascii="Myriad Pro" w:hAnsi="Myriad Pro" w:cs="Times New Roman"/>
          <w:sz w:val="22"/>
          <w:szCs w:val="22"/>
        </w:rPr>
        <w:t>10</w:t>
      </w:r>
      <w:r w:rsidR="00F85191" w:rsidRPr="0003448E">
        <w:rPr>
          <w:rFonts w:ascii="Myriad Pro" w:hAnsi="Myriad Pro" w:cs="Times New Roman"/>
          <w:sz w:val="22"/>
          <w:szCs w:val="22"/>
        </w:rPr>
        <w:t>, 2017</w:t>
      </w:r>
    </w:p>
    <w:p w14:paraId="549FAB7F" w14:textId="77777777" w:rsidR="00F85191" w:rsidRPr="0003448E" w:rsidRDefault="00F85191">
      <w:pPr>
        <w:rPr>
          <w:rFonts w:ascii="Myriad Pro" w:hAnsi="Myriad Pro" w:cs="Times New Roman"/>
          <w:sz w:val="22"/>
          <w:szCs w:val="22"/>
        </w:rPr>
      </w:pPr>
    </w:p>
    <w:p w14:paraId="0C830BB2" w14:textId="77777777" w:rsidR="00F85191" w:rsidRPr="0003448E" w:rsidRDefault="00F85191">
      <w:pPr>
        <w:rPr>
          <w:rFonts w:ascii="Myriad Pro" w:hAnsi="Myriad Pro" w:cs="Times New Roman"/>
          <w:b/>
          <w:sz w:val="22"/>
          <w:szCs w:val="22"/>
        </w:rPr>
      </w:pPr>
      <w:r w:rsidRPr="0003448E">
        <w:rPr>
          <w:rFonts w:ascii="Myriad Pro" w:hAnsi="Myriad Pro" w:cs="Times New Roman"/>
          <w:b/>
          <w:sz w:val="22"/>
          <w:szCs w:val="22"/>
        </w:rPr>
        <w:t>For Immediate Release</w:t>
      </w:r>
    </w:p>
    <w:p w14:paraId="1A645600" w14:textId="77777777" w:rsidR="00F85191" w:rsidRPr="0003448E" w:rsidRDefault="00F85191">
      <w:pPr>
        <w:rPr>
          <w:rFonts w:ascii="Myriad Pro" w:hAnsi="Myriad Pro" w:cs="Times New Roman"/>
          <w:b/>
          <w:sz w:val="22"/>
          <w:szCs w:val="22"/>
        </w:rPr>
      </w:pPr>
    </w:p>
    <w:p w14:paraId="16440988" w14:textId="57228474" w:rsidR="00F85191" w:rsidRPr="0003448E" w:rsidRDefault="003C5938">
      <w:pPr>
        <w:rPr>
          <w:rFonts w:ascii="Myriad Pro" w:hAnsi="Myriad Pro" w:cs="Times New Roman"/>
          <w:sz w:val="22"/>
          <w:szCs w:val="22"/>
        </w:rPr>
      </w:pPr>
      <w:r w:rsidRPr="0003448E">
        <w:rPr>
          <w:rFonts w:ascii="Myriad Pro" w:hAnsi="Myriad Pro" w:cs="Times New Roman"/>
          <w:sz w:val="22"/>
          <w:szCs w:val="22"/>
        </w:rPr>
        <w:t xml:space="preserve">Contact: Tara </w:t>
      </w:r>
      <w:proofErr w:type="spellStart"/>
      <w:r w:rsidRPr="0003448E">
        <w:rPr>
          <w:rFonts w:ascii="Myriad Pro" w:hAnsi="Myriad Pro" w:cs="Times New Roman"/>
          <w:sz w:val="22"/>
          <w:szCs w:val="22"/>
        </w:rPr>
        <w:t>Wi</w:t>
      </w:r>
      <w:r w:rsidR="00F85191" w:rsidRPr="0003448E">
        <w:rPr>
          <w:rFonts w:ascii="Myriad Pro" w:hAnsi="Myriad Pro" w:cs="Times New Roman"/>
          <w:sz w:val="22"/>
          <w:szCs w:val="22"/>
        </w:rPr>
        <w:t>brew</w:t>
      </w:r>
      <w:proofErr w:type="spellEnd"/>
      <w:r w:rsidR="00F85191" w:rsidRPr="0003448E">
        <w:rPr>
          <w:rFonts w:ascii="Myriad Pro" w:hAnsi="Myriad Pro" w:cs="Times New Roman"/>
          <w:sz w:val="22"/>
          <w:szCs w:val="22"/>
        </w:rPr>
        <w:t>, Marketing Director</w:t>
      </w:r>
    </w:p>
    <w:p w14:paraId="4B2E5D7A" w14:textId="77777777" w:rsidR="00F85191" w:rsidRPr="0003448E" w:rsidRDefault="00F85191">
      <w:pPr>
        <w:rPr>
          <w:rFonts w:ascii="Myriad Pro" w:hAnsi="Myriad Pro" w:cs="Times New Roman"/>
          <w:sz w:val="22"/>
          <w:szCs w:val="22"/>
        </w:rPr>
      </w:pPr>
      <w:r w:rsidRPr="0003448E">
        <w:rPr>
          <w:rFonts w:ascii="Myriad Pro" w:hAnsi="Myriad Pro" w:cs="Times New Roman"/>
          <w:sz w:val="22"/>
          <w:szCs w:val="22"/>
        </w:rPr>
        <w:t>Telephone: 541-684-</w:t>
      </w:r>
      <w:r w:rsidR="0077147D" w:rsidRPr="0003448E">
        <w:rPr>
          <w:rFonts w:ascii="Myriad Pro" w:hAnsi="Myriad Pro" w:cs="Times New Roman"/>
          <w:sz w:val="22"/>
          <w:szCs w:val="22"/>
        </w:rPr>
        <w:t>6988</w:t>
      </w:r>
      <w:r w:rsidRPr="0003448E">
        <w:rPr>
          <w:rFonts w:ascii="Myriad Pro" w:hAnsi="Myriad Pro" w:cs="Times New Roman"/>
          <w:sz w:val="22"/>
          <w:szCs w:val="22"/>
        </w:rPr>
        <w:t xml:space="preserve"> x204</w:t>
      </w:r>
    </w:p>
    <w:p w14:paraId="4CC4FE91" w14:textId="77777777" w:rsidR="00F85191" w:rsidRPr="0003448E" w:rsidRDefault="00F85191">
      <w:pPr>
        <w:rPr>
          <w:rFonts w:ascii="Myriad Pro" w:hAnsi="Myriad Pro" w:cs="Times New Roman"/>
          <w:sz w:val="22"/>
          <w:szCs w:val="22"/>
        </w:rPr>
      </w:pPr>
      <w:r w:rsidRPr="0003448E">
        <w:rPr>
          <w:rFonts w:ascii="Myriad Pro" w:hAnsi="Myriad Pro" w:cs="Times New Roman"/>
          <w:sz w:val="22"/>
          <w:szCs w:val="22"/>
        </w:rPr>
        <w:t xml:space="preserve">Email: </w:t>
      </w:r>
      <w:hyperlink r:id="rId7" w:history="1">
        <w:r w:rsidRPr="0003448E">
          <w:rPr>
            <w:rStyle w:val="Hyperlink"/>
            <w:rFonts w:ascii="Myriad Pro" w:hAnsi="Myriad Pro" w:cs="Times New Roman"/>
            <w:color w:val="auto"/>
            <w:sz w:val="22"/>
            <w:szCs w:val="22"/>
          </w:rPr>
          <w:t>tara@octheatre.org</w:t>
        </w:r>
      </w:hyperlink>
    </w:p>
    <w:p w14:paraId="3C66D412" w14:textId="77777777" w:rsidR="00F85191" w:rsidRPr="0003448E" w:rsidRDefault="00F85191">
      <w:pPr>
        <w:rPr>
          <w:rFonts w:ascii="Myriad Pro" w:hAnsi="Myriad Pro" w:cs="Times New Roman"/>
          <w:sz w:val="22"/>
          <w:szCs w:val="22"/>
        </w:rPr>
      </w:pPr>
    </w:p>
    <w:p w14:paraId="4FE296BF" w14:textId="15907372" w:rsidR="00F85191" w:rsidRPr="0003448E" w:rsidRDefault="00FD3F96" w:rsidP="00FD3F96">
      <w:pPr>
        <w:jc w:val="center"/>
        <w:rPr>
          <w:rFonts w:ascii="Myriad Pro" w:hAnsi="Myriad Pro" w:cs="Times New Roman"/>
          <w:b/>
          <w:sz w:val="22"/>
          <w:szCs w:val="22"/>
        </w:rPr>
      </w:pPr>
      <w:r w:rsidRPr="0003448E">
        <w:rPr>
          <w:rFonts w:ascii="Myriad Pro" w:hAnsi="Myriad Pro" w:cs="Times New Roman"/>
          <w:b/>
          <w:sz w:val="22"/>
          <w:szCs w:val="22"/>
        </w:rPr>
        <w:t xml:space="preserve">Oregon Contemporary Theatre Presents </w:t>
      </w:r>
      <w:r w:rsidR="004326DF" w:rsidRPr="0003448E">
        <w:rPr>
          <w:rFonts w:ascii="Myriad Pro" w:hAnsi="Myriad Pro" w:cs="Times New Roman"/>
          <w:b/>
          <w:sz w:val="22"/>
          <w:szCs w:val="22"/>
        </w:rPr>
        <w:t>Pulitzer Prize Finalist</w:t>
      </w:r>
    </w:p>
    <w:p w14:paraId="42BDFFEB" w14:textId="77777777" w:rsidR="00FD3F96" w:rsidRPr="0003448E" w:rsidRDefault="00FD3F96" w:rsidP="00FD3F96">
      <w:pPr>
        <w:jc w:val="center"/>
        <w:rPr>
          <w:rFonts w:ascii="Myriad Pro" w:hAnsi="Myriad Pro" w:cs="Times New Roman"/>
          <w:b/>
          <w:sz w:val="22"/>
          <w:szCs w:val="22"/>
        </w:rPr>
      </w:pPr>
      <w:r w:rsidRPr="0003448E">
        <w:rPr>
          <w:rFonts w:ascii="Myriad Pro" w:hAnsi="Myriad Pro" w:cs="Times New Roman"/>
          <w:b/>
          <w:i/>
          <w:sz w:val="22"/>
          <w:szCs w:val="22"/>
        </w:rPr>
        <w:t>Marjorie Prime</w:t>
      </w:r>
      <w:r w:rsidRPr="0003448E">
        <w:rPr>
          <w:rFonts w:ascii="Myriad Pro" w:hAnsi="Myriad Pro" w:cs="Times New Roman"/>
          <w:b/>
          <w:sz w:val="22"/>
          <w:szCs w:val="22"/>
        </w:rPr>
        <w:t xml:space="preserve"> by Jordan Harrison</w:t>
      </w:r>
    </w:p>
    <w:p w14:paraId="0E0FAEBE" w14:textId="77777777" w:rsidR="00EC14B8" w:rsidRPr="0003448E" w:rsidRDefault="00EC14B8" w:rsidP="00EC14B8">
      <w:pPr>
        <w:jc w:val="center"/>
        <w:rPr>
          <w:rFonts w:ascii="Myriad Pro" w:hAnsi="Myriad Pro" w:cs="Times New Roman"/>
          <w:b/>
          <w:i/>
          <w:sz w:val="22"/>
          <w:szCs w:val="22"/>
        </w:rPr>
      </w:pPr>
      <w:r w:rsidRPr="0003448E">
        <w:rPr>
          <w:rFonts w:ascii="Myriad Pro" w:hAnsi="Myriad Pro" w:cs="Times New Roman"/>
          <w:b/>
          <w:i/>
          <w:sz w:val="22"/>
          <w:szCs w:val="22"/>
        </w:rPr>
        <w:t>November 3-25, 2017</w:t>
      </w:r>
    </w:p>
    <w:p w14:paraId="0AAF76BC" w14:textId="77777777" w:rsidR="00EC14B8" w:rsidRPr="0003448E" w:rsidRDefault="00EC14B8" w:rsidP="00EC14B8">
      <w:pPr>
        <w:jc w:val="center"/>
        <w:rPr>
          <w:rFonts w:ascii="Myriad Pro" w:hAnsi="Myriad Pro" w:cs="Times New Roman"/>
          <w:b/>
          <w:i/>
          <w:sz w:val="22"/>
          <w:szCs w:val="22"/>
        </w:rPr>
      </w:pPr>
    </w:p>
    <w:p w14:paraId="086AB742" w14:textId="4993F7FB" w:rsidR="00C236FC" w:rsidRPr="0003448E" w:rsidRDefault="00EC14B8" w:rsidP="00C236FC">
      <w:pPr>
        <w:rPr>
          <w:rFonts w:ascii="Myriad Pro" w:hAnsi="Myriad Pro"/>
          <w:sz w:val="22"/>
          <w:szCs w:val="22"/>
        </w:rPr>
      </w:pPr>
      <w:r w:rsidRPr="0003448E">
        <w:rPr>
          <w:rFonts w:ascii="Myriad Pro" w:hAnsi="Myriad Pro" w:cs="Times New Roman"/>
          <w:b/>
          <w:sz w:val="22"/>
          <w:szCs w:val="22"/>
        </w:rPr>
        <w:t>EUGENE, OREGON –</w:t>
      </w:r>
      <w:r w:rsidRPr="0003448E">
        <w:rPr>
          <w:rFonts w:ascii="Myriad Pro" w:hAnsi="Myriad Pro" w:cs="Times New Roman"/>
          <w:sz w:val="22"/>
          <w:szCs w:val="22"/>
        </w:rPr>
        <w:t xml:space="preserve"> Oregon Contemporary </w:t>
      </w:r>
      <w:r w:rsidR="00A84322" w:rsidRPr="0003448E">
        <w:rPr>
          <w:rFonts w:ascii="Myriad Pro" w:hAnsi="Myriad Pro" w:cs="Times New Roman"/>
          <w:sz w:val="22"/>
          <w:szCs w:val="22"/>
        </w:rPr>
        <w:t xml:space="preserve">presents the captivating futuristic drama </w:t>
      </w:r>
      <w:r w:rsidR="00A84322" w:rsidRPr="0003448E">
        <w:rPr>
          <w:rFonts w:ascii="Myriad Pro" w:hAnsi="Myriad Pro" w:cs="Times New Roman"/>
          <w:b/>
          <w:i/>
          <w:sz w:val="22"/>
          <w:szCs w:val="22"/>
        </w:rPr>
        <w:t>Marjorie Prime</w:t>
      </w:r>
      <w:r w:rsidR="00A84322" w:rsidRPr="0003448E">
        <w:rPr>
          <w:rFonts w:ascii="Myriad Pro" w:hAnsi="Myriad Pro" w:cs="Times New Roman"/>
          <w:b/>
          <w:sz w:val="22"/>
          <w:szCs w:val="22"/>
        </w:rPr>
        <w:t xml:space="preserve"> </w:t>
      </w:r>
      <w:r w:rsidR="00A84322" w:rsidRPr="0003448E">
        <w:rPr>
          <w:rFonts w:ascii="Myriad Pro" w:hAnsi="Myriad Pro" w:cs="Times New Roman"/>
          <w:sz w:val="22"/>
          <w:szCs w:val="22"/>
        </w:rPr>
        <w:t xml:space="preserve">by Jordan Harrison, directed by Willow Norton. </w:t>
      </w:r>
      <w:r w:rsidR="00A84322" w:rsidRPr="0003448E">
        <w:rPr>
          <w:rFonts w:ascii="Myriad Pro" w:hAnsi="Myriad Pro" w:cs="Times New Roman"/>
          <w:b/>
          <w:i/>
          <w:sz w:val="22"/>
          <w:szCs w:val="22"/>
        </w:rPr>
        <w:t xml:space="preserve">Marjorie Prime </w:t>
      </w:r>
      <w:r w:rsidR="00A84322" w:rsidRPr="0003448E">
        <w:rPr>
          <w:rFonts w:ascii="Myriad Pro" w:hAnsi="Myriad Pro" w:cs="Times New Roman"/>
          <w:sz w:val="22"/>
          <w:szCs w:val="22"/>
        </w:rPr>
        <w:t>opens November 3</w:t>
      </w:r>
      <w:r w:rsidR="00A84322" w:rsidRPr="0003448E">
        <w:rPr>
          <w:rFonts w:ascii="Myriad Pro" w:hAnsi="Myriad Pro" w:cs="Times New Roman"/>
          <w:sz w:val="22"/>
          <w:szCs w:val="22"/>
          <w:vertAlign w:val="superscript"/>
        </w:rPr>
        <w:t>rd</w:t>
      </w:r>
      <w:r w:rsidR="00A84322" w:rsidRPr="0003448E">
        <w:rPr>
          <w:rFonts w:ascii="Myriad Pro" w:hAnsi="Myriad Pro" w:cs="Times New Roman"/>
          <w:sz w:val="22"/>
          <w:szCs w:val="22"/>
        </w:rPr>
        <w:t>, 2017</w:t>
      </w:r>
      <w:r w:rsidR="00AC737F" w:rsidRPr="0003448E">
        <w:rPr>
          <w:rFonts w:ascii="Myriad Pro" w:hAnsi="Myriad Pro" w:cs="Times New Roman"/>
          <w:sz w:val="22"/>
          <w:szCs w:val="22"/>
        </w:rPr>
        <w:t>,</w:t>
      </w:r>
      <w:r w:rsidR="00A84322" w:rsidRPr="0003448E">
        <w:rPr>
          <w:rFonts w:ascii="Myriad Pro" w:hAnsi="Myriad Pro" w:cs="Times New Roman"/>
          <w:sz w:val="22"/>
          <w:szCs w:val="22"/>
        </w:rPr>
        <w:t xml:space="preserve"> and runs through November </w:t>
      </w:r>
      <w:r w:rsidR="00C4255F" w:rsidRPr="0003448E">
        <w:rPr>
          <w:rFonts w:ascii="Myriad Pro" w:hAnsi="Myriad Pro" w:cs="Times New Roman"/>
          <w:sz w:val="22"/>
          <w:szCs w:val="22"/>
        </w:rPr>
        <w:t>2</w:t>
      </w:r>
      <w:r w:rsidR="00A84322" w:rsidRPr="0003448E">
        <w:rPr>
          <w:rFonts w:ascii="Myriad Pro" w:hAnsi="Myriad Pro" w:cs="Times New Roman"/>
          <w:sz w:val="22"/>
          <w:szCs w:val="22"/>
        </w:rPr>
        <w:t>5</w:t>
      </w:r>
      <w:r w:rsidR="00A84322" w:rsidRPr="0003448E">
        <w:rPr>
          <w:rFonts w:ascii="Myriad Pro" w:hAnsi="Myriad Pro" w:cs="Times New Roman"/>
          <w:sz w:val="22"/>
          <w:szCs w:val="22"/>
          <w:vertAlign w:val="superscript"/>
        </w:rPr>
        <w:t>th</w:t>
      </w:r>
      <w:r w:rsidR="00A84322" w:rsidRPr="0003448E">
        <w:rPr>
          <w:rFonts w:ascii="Myriad Pro" w:hAnsi="Myriad Pro" w:cs="Times New Roman"/>
          <w:sz w:val="22"/>
          <w:szCs w:val="22"/>
        </w:rPr>
        <w:t>, 2017</w:t>
      </w:r>
      <w:r w:rsidR="00C236FC" w:rsidRPr="0003448E">
        <w:rPr>
          <w:rFonts w:ascii="Myriad Pro" w:hAnsi="Myriad Pro" w:cs="Times New Roman"/>
          <w:sz w:val="22"/>
          <w:szCs w:val="22"/>
        </w:rPr>
        <w:t xml:space="preserve">.  All performances are at Oregon Contemporary </w:t>
      </w:r>
      <w:r w:rsidR="00C236FC" w:rsidRPr="0003448E">
        <w:rPr>
          <w:rFonts w:ascii="Myriad Pro" w:hAnsi="Myriad Pro"/>
          <w:sz w:val="22"/>
          <w:szCs w:val="22"/>
        </w:rPr>
        <w:t>Theatre, located at 194 W. Broadway in downtown Eugene. Tickets are available online at </w:t>
      </w:r>
      <w:r w:rsidR="00AC737F" w:rsidRPr="0003448E">
        <w:fldChar w:fldCharType="begin"/>
      </w:r>
      <w:r w:rsidR="00AC737F" w:rsidRPr="0003448E">
        <w:rPr>
          <w:rFonts w:ascii="Myriad Pro" w:hAnsi="Myriad Pro"/>
        </w:rPr>
        <w:instrText xml:space="preserve"> HYPERLINK "http://www.octheatre.org/" \t "_blank" </w:instrText>
      </w:r>
      <w:r w:rsidR="00AC737F" w:rsidRPr="0003448E">
        <w:fldChar w:fldCharType="separate"/>
      </w:r>
      <w:r w:rsidR="00C236FC" w:rsidRPr="0003448E">
        <w:rPr>
          <w:rStyle w:val="Hyperlink"/>
          <w:rFonts w:ascii="Myriad Pro" w:hAnsi="Myriad Pro"/>
          <w:color w:val="auto"/>
          <w:sz w:val="22"/>
          <w:szCs w:val="22"/>
        </w:rPr>
        <w:t>www.octheatre.org</w:t>
      </w:r>
      <w:r w:rsidR="00AC737F" w:rsidRPr="0003448E">
        <w:rPr>
          <w:rStyle w:val="Hyperlink"/>
          <w:rFonts w:ascii="Myriad Pro" w:hAnsi="Myriad Pro"/>
          <w:color w:val="auto"/>
          <w:sz w:val="22"/>
          <w:szCs w:val="22"/>
        </w:rPr>
        <w:fldChar w:fldCharType="end"/>
      </w:r>
      <w:r w:rsidR="00C236FC" w:rsidRPr="0003448E">
        <w:rPr>
          <w:rFonts w:ascii="Myriad Pro" w:hAnsi="Myriad Pro"/>
          <w:sz w:val="22"/>
          <w:szCs w:val="22"/>
        </w:rPr>
        <w:t> or by calling </w:t>
      </w:r>
      <w:r w:rsidR="00AC737F" w:rsidRPr="0003448E">
        <w:fldChar w:fldCharType="begin"/>
      </w:r>
      <w:r w:rsidR="00AC737F" w:rsidRPr="0003448E">
        <w:rPr>
          <w:rFonts w:ascii="Myriad Pro" w:hAnsi="Myriad Pro"/>
        </w:rPr>
        <w:instrText xml:space="preserve"> HYPERLINK "tel:%28541%29%20465-1506" \t "_blank" </w:instrText>
      </w:r>
      <w:r w:rsidR="00AC737F" w:rsidRPr="0003448E">
        <w:fldChar w:fldCharType="separate"/>
      </w:r>
      <w:r w:rsidR="00C236FC" w:rsidRPr="0003448E">
        <w:rPr>
          <w:rStyle w:val="Hyperlink"/>
          <w:rFonts w:ascii="Myriad Pro" w:hAnsi="Myriad Pro"/>
          <w:color w:val="auto"/>
          <w:sz w:val="22"/>
          <w:szCs w:val="22"/>
        </w:rPr>
        <w:t>(541) 465-1506</w:t>
      </w:r>
      <w:r w:rsidR="00AC737F" w:rsidRPr="0003448E">
        <w:rPr>
          <w:rStyle w:val="Hyperlink"/>
          <w:rFonts w:ascii="Myriad Pro" w:hAnsi="Myriad Pro"/>
          <w:color w:val="auto"/>
          <w:sz w:val="22"/>
          <w:szCs w:val="22"/>
        </w:rPr>
        <w:fldChar w:fldCharType="end"/>
      </w:r>
      <w:r w:rsidR="00C236FC" w:rsidRPr="0003448E">
        <w:rPr>
          <w:rFonts w:ascii="Myriad Pro" w:hAnsi="Myriad Pro"/>
          <w:sz w:val="22"/>
          <w:szCs w:val="22"/>
        </w:rPr>
        <w:t xml:space="preserve">. </w:t>
      </w:r>
    </w:p>
    <w:p w14:paraId="010511DB" w14:textId="77777777" w:rsidR="00EC14B8" w:rsidRPr="0003448E" w:rsidRDefault="00EC14B8" w:rsidP="00EC14B8">
      <w:pPr>
        <w:rPr>
          <w:rFonts w:ascii="Myriad Pro" w:hAnsi="Myriad Pro" w:cs="Times New Roman"/>
          <w:sz w:val="22"/>
          <w:szCs w:val="22"/>
        </w:rPr>
      </w:pPr>
    </w:p>
    <w:p w14:paraId="3A8ABED9" w14:textId="2C24F2C8" w:rsidR="00EC14B8" w:rsidRPr="0003448E" w:rsidRDefault="004326DF" w:rsidP="00C236FC">
      <w:pPr>
        <w:rPr>
          <w:rFonts w:ascii="Myriad Pro" w:eastAsia="Times New Roman" w:hAnsi="Myriad Pro" w:cs="Times New Roman"/>
          <w:sz w:val="22"/>
          <w:szCs w:val="22"/>
        </w:rPr>
      </w:pPr>
      <w:r w:rsidRPr="0003448E">
        <w:rPr>
          <w:rFonts w:ascii="Myriad Pro" w:eastAsia="Times New Roman" w:hAnsi="Myriad Pro" w:cs="Times New Roman"/>
          <w:sz w:val="22"/>
          <w:szCs w:val="22"/>
          <w:shd w:val="clear" w:color="auto" w:fill="FFFFFF"/>
        </w:rPr>
        <w:t>From one of the country’s most adventurous young writers (</w:t>
      </w:r>
      <w:r w:rsidRPr="0003448E">
        <w:rPr>
          <w:rFonts w:ascii="Myriad Pro" w:eastAsia="Times New Roman" w:hAnsi="Myriad Pro" w:cs="Times New Roman"/>
          <w:i/>
          <w:iCs/>
          <w:sz w:val="22"/>
          <w:szCs w:val="22"/>
          <w:shd w:val="clear" w:color="auto" w:fill="FFFFFF"/>
        </w:rPr>
        <w:t>Maple and Vine</w:t>
      </w:r>
      <w:r w:rsidRPr="0003448E">
        <w:rPr>
          <w:rFonts w:ascii="Myriad Pro" w:eastAsia="Times New Roman" w:hAnsi="Myriad Pro" w:cs="Times New Roman"/>
          <w:sz w:val="22"/>
          <w:szCs w:val="22"/>
          <w:shd w:val="clear" w:color="auto" w:fill="FFFFFF"/>
        </w:rPr>
        <w:t>, Netflix’s </w:t>
      </w:r>
      <w:r w:rsidRPr="0003448E">
        <w:rPr>
          <w:rFonts w:ascii="Myriad Pro" w:eastAsia="Times New Roman" w:hAnsi="Myriad Pro" w:cs="Times New Roman"/>
          <w:i/>
          <w:iCs/>
          <w:sz w:val="22"/>
          <w:szCs w:val="22"/>
          <w:shd w:val="clear" w:color="auto" w:fill="FFFFFF"/>
        </w:rPr>
        <w:t>Orange Is the New Black</w:t>
      </w:r>
      <w:r w:rsidRPr="0003448E">
        <w:rPr>
          <w:rFonts w:ascii="Myriad Pro" w:eastAsia="Times New Roman" w:hAnsi="Myriad Pro" w:cs="Times New Roman"/>
          <w:sz w:val="22"/>
          <w:szCs w:val="22"/>
          <w:shd w:val="clear" w:color="auto" w:fill="FFFFFF"/>
        </w:rPr>
        <w:t xml:space="preserve">) comes the tender and provocative story of </w:t>
      </w:r>
      <w:r w:rsidRPr="0003448E">
        <w:rPr>
          <w:rFonts w:ascii="Myriad Pro" w:eastAsia="Times New Roman" w:hAnsi="Myriad Pro" w:cs="Times New Roman"/>
          <w:b/>
          <w:i/>
          <w:sz w:val="22"/>
          <w:szCs w:val="22"/>
          <w:shd w:val="clear" w:color="auto" w:fill="FFFFFF"/>
        </w:rPr>
        <w:t>Marjorie Prime</w:t>
      </w:r>
      <w:r w:rsidRPr="0003448E">
        <w:rPr>
          <w:rFonts w:ascii="Helvetica" w:eastAsia="Times New Roman" w:hAnsi="Helvetica" w:cs="Times New Roman"/>
          <w:sz w:val="19"/>
          <w:szCs w:val="19"/>
          <w:shd w:val="clear" w:color="auto" w:fill="FFFFFF"/>
        </w:rPr>
        <w:t xml:space="preserve">. </w:t>
      </w:r>
      <w:r w:rsidRPr="0003448E">
        <w:rPr>
          <w:rFonts w:ascii="Myriad Pro" w:eastAsia="Times New Roman" w:hAnsi="Myriad Pro" w:cs="Times New Roman"/>
          <w:sz w:val="22"/>
          <w:szCs w:val="22"/>
          <w:shd w:val="clear" w:color="auto" w:fill="FFFFFF"/>
        </w:rPr>
        <w:t xml:space="preserve"> Set further into the</w:t>
      </w:r>
      <w:r w:rsidR="00C236FC" w:rsidRPr="0003448E">
        <w:rPr>
          <w:rFonts w:ascii="Myriad Pro" w:eastAsia="Times New Roman" w:hAnsi="Myriad Pro" w:cs="Times New Roman"/>
          <w:sz w:val="22"/>
          <w:szCs w:val="22"/>
          <w:shd w:val="clear" w:color="auto" w:fill="FFFFFF"/>
        </w:rPr>
        <w:t xml:space="preserve"> </w:t>
      </w:r>
      <w:r w:rsidRPr="0003448E">
        <w:rPr>
          <w:rFonts w:ascii="Myriad Pro" w:eastAsia="Times New Roman" w:hAnsi="Myriad Pro" w:cs="Times New Roman"/>
          <w:sz w:val="22"/>
          <w:szCs w:val="22"/>
          <w:shd w:val="clear" w:color="auto" w:fill="FFFFFF"/>
        </w:rPr>
        <w:t xml:space="preserve">oncoming </w:t>
      </w:r>
      <w:r w:rsidR="00EC14B8" w:rsidRPr="0003448E">
        <w:rPr>
          <w:rFonts w:ascii="Myriad Pro" w:eastAsia="Times New Roman" w:hAnsi="Myriad Pro" w:cs="Times New Roman"/>
          <w:sz w:val="22"/>
          <w:szCs w:val="22"/>
          <w:shd w:val="clear" w:color="auto" w:fill="FFFFFF"/>
        </w:rPr>
        <w:t xml:space="preserve">age of artificial intelligence, </w:t>
      </w:r>
      <w:r w:rsidR="00C236FC" w:rsidRPr="0003448E">
        <w:rPr>
          <w:rFonts w:ascii="Myriad Pro" w:eastAsia="Times New Roman" w:hAnsi="Myriad Pro" w:cs="Times New Roman"/>
          <w:b/>
          <w:i/>
          <w:sz w:val="22"/>
          <w:szCs w:val="22"/>
          <w:shd w:val="clear" w:color="auto" w:fill="FFFFFF"/>
        </w:rPr>
        <w:t>Marjorie Prime</w:t>
      </w:r>
      <w:r w:rsidR="00C236FC" w:rsidRPr="0003448E">
        <w:rPr>
          <w:rFonts w:ascii="Myriad Pro" w:eastAsia="Times New Roman" w:hAnsi="Myriad Pro" w:cs="Times New Roman"/>
          <w:sz w:val="22"/>
          <w:szCs w:val="22"/>
          <w:shd w:val="clear" w:color="auto" w:fill="FFFFFF"/>
        </w:rPr>
        <w:t xml:space="preserve"> follows 85-year-old Marjorie and her</w:t>
      </w:r>
      <w:r w:rsidR="00EC14B8" w:rsidRPr="0003448E">
        <w:rPr>
          <w:rFonts w:ascii="Myriad Pro" w:eastAsia="Times New Roman" w:hAnsi="Myriad Pro" w:cs="Times New Roman"/>
          <w:sz w:val="22"/>
          <w:szCs w:val="22"/>
          <w:shd w:val="clear" w:color="auto" w:fill="FFFFFF"/>
        </w:rPr>
        <w:t xml:space="preserve"> handsome new companion</w:t>
      </w:r>
      <w:r w:rsidR="003C5938" w:rsidRPr="0003448E">
        <w:rPr>
          <w:rFonts w:ascii="Myriad Pro" w:eastAsia="Times New Roman" w:hAnsi="Myriad Pro" w:cs="Times New Roman"/>
          <w:sz w:val="22"/>
          <w:szCs w:val="22"/>
          <w:shd w:val="clear" w:color="auto" w:fill="FFFFFF"/>
        </w:rPr>
        <w:t>, who has been</w:t>
      </w:r>
      <w:r w:rsidR="00EC14B8" w:rsidRPr="0003448E">
        <w:rPr>
          <w:rFonts w:ascii="Myriad Pro" w:eastAsia="Times New Roman" w:hAnsi="Myriad Pro" w:cs="Times New Roman"/>
          <w:sz w:val="22"/>
          <w:szCs w:val="22"/>
          <w:shd w:val="clear" w:color="auto" w:fill="FFFFFF"/>
        </w:rPr>
        <w:t xml:space="preserve"> pro</w:t>
      </w:r>
      <w:bookmarkStart w:id="0" w:name="_GoBack"/>
      <w:bookmarkEnd w:id="0"/>
      <w:r w:rsidR="00EC14B8" w:rsidRPr="0003448E">
        <w:rPr>
          <w:rFonts w:ascii="Myriad Pro" w:eastAsia="Times New Roman" w:hAnsi="Myriad Pro" w:cs="Times New Roman"/>
          <w:sz w:val="22"/>
          <w:szCs w:val="22"/>
          <w:shd w:val="clear" w:color="auto" w:fill="FFFFFF"/>
        </w:rPr>
        <w:t xml:space="preserve">grammed to help her recount the distant, fading memories of her life. </w:t>
      </w:r>
      <w:r w:rsidR="001C0621" w:rsidRPr="0003448E">
        <w:rPr>
          <w:rFonts w:ascii="Myriad Pro" w:eastAsia="Times New Roman" w:hAnsi="Myriad Pro" w:cs="Times New Roman"/>
          <w:sz w:val="22"/>
          <w:szCs w:val="22"/>
          <w:shd w:val="clear" w:color="auto" w:fill="FFFFFF"/>
        </w:rPr>
        <w:t>What</w:t>
      </w:r>
      <w:r w:rsidR="00C57083" w:rsidRPr="0003448E">
        <w:rPr>
          <w:rFonts w:ascii="Myriad Pro" w:eastAsia="Times New Roman" w:hAnsi="Myriad Pro" w:cs="Times New Roman"/>
          <w:sz w:val="22"/>
          <w:szCs w:val="22"/>
          <w:shd w:val="clear" w:color="auto" w:fill="FFFFFF"/>
        </w:rPr>
        <w:t xml:space="preserve"> would we remember, and what would we forget, if given the choice?</w:t>
      </w:r>
      <w:r w:rsidR="00AC737F" w:rsidRPr="0003448E">
        <w:rPr>
          <w:rFonts w:ascii="Myriad Pro" w:eastAsia="Times New Roman" w:hAnsi="Myriad Pro" w:cs="Times New Roman"/>
          <w:sz w:val="22"/>
          <w:szCs w:val="22"/>
          <w:shd w:val="clear" w:color="auto" w:fill="FFFFFF"/>
        </w:rPr>
        <w:t xml:space="preserve"> In this wondrous new play, Jordan Harrison explores what it means to be human in the digital age.  </w:t>
      </w:r>
    </w:p>
    <w:p w14:paraId="77C85ED3" w14:textId="77777777" w:rsidR="00EC14B8" w:rsidRPr="0003448E" w:rsidRDefault="00EC14B8" w:rsidP="00EC14B8">
      <w:pPr>
        <w:rPr>
          <w:rFonts w:ascii="Myriad Pro" w:hAnsi="Myriad Pro" w:cs="Times New Roman"/>
          <w:b/>
          <w:sz w:val="22"/>
          <w:szCs w:val="22"/>
        </w:rPr>
      </w:pPr>
    </w:p>
    <w:p w14:paraId="24BF5FE0" w14:textId="6196E346" w:rsidR="008252E7" w:rsidRPr="0003448E" w:rsidRDefault="008252E7" w:rsidP="00EC14B8">
      <w:pPr>
        <w:rPr>
          <w:rFonts w:ascii="Myriad Pro" w:hAnsi="Myriad Pro" w:cs="Times New Roman"/>
          <w:sz w:val="22"/>
          <w:szCs w:val="22"/>
        </w:rPr>
      </w:pPr>
      <w:r w:rsidRPr="0003448E">
        <w:rPr>
          <w:rFonts w:ascii="Myriad Pro" w:hAnsi="Myriad Pro" w:cs="Times New Roman"/>
          <w:sz w:val="22"/>
          <w:szCs w:val="22"/>
        </w:rPr>
        <w:t xml:space="preserve">“When I first read </w:t>
      </w:r>
      <w:r w:rsidRPr="0003448E">
        <w:rPr>
          <w:rFonts w:ascii="Myriad Pro" w:hAnsi="Myriad Pro" w:cs="Times New Roman"/>
          <w:b/>
          <w:i/>
          <w:sz w:val="22"/>
          <w:szCs w:val="22"/>
        </w:rPr>
        <w:t>Marjorie Prime</w:t>
      </w:r>
      <w:r w:rsidRPr="0003448E">
        <w:rPr>
          <w:rFonts w:ascii="Myriad Pro" w:hAnsi="Myriad Pro" w:cs="Times New Roman"/>
          <w:sz w:val="22"/>
          <w:szCs w:val="22"/>
        </w:rPr>
        <w:t>—only two years ago—it seemed far more akin to sci-fi than reality,” said OCT Producing Artistic Director Craig Willis.  “Harrison knew that Artificial Intelligence is rapidly surrounding us. This story may seem like sci-fi. But you quickly realize it’s almost upon us. ”</w:t>
      </w:r>
    </w:p>
    <w:p w14:paraId="35161CBD" w14:textId="77777777" w:rsidR="0054343A" w:rsidRPr="0003448E" w:rsidRDefault="0054343A" w:rsidP="00EC14B8">
      <w:pPr>
        <w:rPr>
          <w:rFonts w:ascii="Myriad Pro" w:hAnsi="Myriad Pro" w:cs="Times New Roman"/>
          <w:b/>
          <w:sz w:val="22"/>
          <w:szCs w:val="22"/>
        </w:rPr>
      </w:pPr>
    </w:p>
    <w:p w14:paraId="2C594C4A" w14:textId="45F8A60C" w:rsidR="0054343A" w:rsidRPr="0003448E" w:rsidRDefault="00FC3E9D" w:rsidP="00EC14B8">
      <w:pPr>
        <w:rPr>
          <w:rFonts w:ascii="Myriad Pro" w:hAnsi="Myriad Pro" w:cs="Times New Roman"/>
          <w:sz w:val="22"/>
          <w:szCs w:val="22"/>
        </w:rPr>
      </w:pPr>
      <w:r w:rsidRPr="0003448E">
        <w:rPr>
          <w:rFonts w:ascii="Myriad Pro" w:hAnsi="Myriad Pro" w:cs="Times New Roman"/>
          <w:b/>
          <w:i/>
          <w:sz w:val="22"/>
          <w:szCs w:val="22"/>
        </w:rPr>
        <w:t>Marjorie Prime</w:t>
      </w:r>
      <w:r w:rsidRPr="0003448E">
        <w:rPr>
          <w:rFonts w:ascii="Myriad Pro" w:hAnsi="Myriad Pro" w:cs="Times New Roman"/>
          <w:sz w:val="22"/>
          <w:szCs w:val="22"/>
        </w:rPr>
        <w:t xml:space="preserve"> features an ensemble of four actors, including:  Ellen </w:t>
      </w:r>
      <w:proofErr w:type="spellStart"/>
      <w:r w:rsidRPr="0003448E">
        <w:rPr>
          <w:rFonts w:ascii="Myriad Pro" w:hAnsi="Myriad Pro" w:cs="Times New Roman"/>
          <w:sz w:val="22"/>
          <w:szCs w:val="22"/>
        </w:rPr>
        <w:t>Chace</w:t>
      </w:r>
      <w:proofErr w:type="spellEnd"/>
      <w:r w:rsidR="00C67B14" w:rsidRPr="0003448E">
        <w:rPr>
          <w:rFonts w:ascii="Myriad Pro" w:hAnsi="Myriad Pro" w:cs="Times New Roman"/>
          <w:sz w:val="22"/>
          <w:szCs w:val="22"/>
        </w:rPr>
        <w:t xml:space="preserve"> (</w:t>
      </w:r>
      <w:r w:rsidR="00AC737F" w:rsidRPr="0003448E">
        <w:rPr>
          <w:rFonts w:ascii="Myriad Pro" w:hAnsi="Myriad Pro" w:cs="Times New Roman"/>
          <w:i/>
          <w:sz w:val="22"/>
          <w:szCs w:val="22"/>
        </w:rPr>
        <w:t>Rapture, Blister, Burn</w:t>
      </w:r>
      <w:r w:rsidR="00C67B14" w:rsidRPr="0003448E">
        <w:rPr>
          <w:rFonts w:ascii="Myriad Pro" w:hAnsi="Myriad Pro" w:cs="Times New Roman"/>
          <w:i/>
          <w:sz w:val="22"/>
          <w:szCs w:val="22"/>
        </w:rPr>
        <w:t>, Tribes)</w:t>
      </w:r>
      <w:r w:rsidRPr="0003448E">
        <w:rPr>
          <w:rFonts w:ascii="Myriad Pro" w:hAnsi="Myriad Pro" w:cs="Times New Roman"/>
          <w:sz w:val="22"/>
          <w:szCs w:val="22"/>
        </w:rPr>
        <w:t>,</w:t>
      </w:r>
      <w:r w:rsidR="00C67B14" w:rsidRPr="0003448E">
        <w:rPr>
          <w:rFonts w:ascii="Myriad Pro" w:hAnsi="Myriad Pro" w:cs="Times New Roman"/>
          <w:sz w:val="22"/>
          <w:szCs w:val="22"/>
        </w:rPr>
        <w:t xml:space="preserve"> Dan </w:t>
      </w:r>
      <w:proofErr w:type="spellStart"/>
      <w:r w:rsidR="00C67B14" w:rsidRPr="0003448E">
        <w:rPr>
          <w:rFonts w:ascii="Myriad Pro" w:hAnsi="Myriad Pro" w:cs="Times New Roman"/>
          <w:sz w:val="22"/>
          <w:szCs w:val="22"/>
        </w:rPr>
        <w:t>Pegoda</w:t>
      </w:r>
      <w:proofErr w:type="spellEnd"/>
      <w:r w:rsidR="00C67B14" w:rsidRPr="0003448E">
        <w:rPr>
          <w:rFonts w:ascii="Myriad Pro" w:hAnsi="Myriad Pro" w:cs="Times New Roman"/>
          <w:sz w:val="22"/>
          <w:szCs w:val="22"/>
        </w:rPr>
        <w:t xml:space="preserve"> (</w:t>
      </w:r>
      <w:r w:rsidR="00C67B14" w:rsidRPr="0003448E">
        <w:rPr>
          <w:rFonts w:ascii="Myriad Pro" w:hAnsi="Myriad Pro" w:cs="Times New Roman"/>
          <w:i/>
          <w:sz w:val="22"/>
          <w:szCs w:val="22"/>
        </w:rPr>
        <w:t>Who’s Afraid of Virginia Woolf</w:t>
      </w:r>
      <w:proofErr w:type="gramStart"/>
      <w:r w:rsidR="00AC737F" w:rsidRPr="0003448E">
        <w:rPr>
          <w:rFonts w:ascii="Myriad Pro" w:hAnsi="Myriad Pro" w:cs="Times New Roman"/>
          <w:i/>
          <w:sz w:val="22"/>
          <w:szCs w:val="22"/>
        </w:rPr>
        <w:t>?</w:t>
      </w:r>
      <w:r w:rsidR="00C67B14" w:rsidRPr="0003448E">
        <w:rPr>
          <w:rFonts w:ascii="Myriad Pro" w:hAnsi="Myriad Pro" w:cs="Times New Roman"/>
          <w:i/>
          <w:sz w:val="22"/>
          <w:szCs w:val="22"/>
        </w:rPr>
        <w:t>,</w:t>
      </w:r>
      <w:proofErr w:type="gramEnd"/>
      <w:r w:rsidR="00C67B14" w:rsidRPr="0003448E">
        <w:rPr>
          <w:rFonts w:ascii="Myriad Pro" w:hAnsi="Myriad Pro" w:cs="Times New Roman"/>
          <w:i/>
          <w:sz w:val="22"/>
          <w:szCs w:val="22"/>
        </w:rPr>
        <w:t xml:space="preserve"> Blackberry Winter),</w:t>
      </w:r>
      <w:r w:rsidRPr="0003448E">
        <w:rPr>
          <w:rFonts w:ascii="Myriad Pro" w:hAnsi="Myriad Pro" w:cs="Times New Roman"/>
          <w:sz w:val="22"/>
          <w:szCs w:val="22"/>
        </w:rPr>
        <w:t xml:space="preserve"> Ruth </w:t>
      </w:r>
      <w:proofErr w:type="spellStart"/>
      <w:r w:rsidRPr="0003448E">
        <w:rPr>
          <w:rFonts w:ascii="Myriad Pro" w:hAnsi="Myriad Pro" w:cs="Times New Roman"/>
          <w:sz w:val="22"/>
          <w:szCs w:val="22"/>
        </w:rPr>
        <w:t>Mandsager</w:t>
      </w:r>
      <w:proofErr w:type="spellEnd"/>
      <w:r w:rsidR="00C67B14" w:rsidRPr="0003448E">
        <w:rPr>
          <w:rFonts w:ascii="Myriad Pro" w:hAnsi="Myriad Pro" w:cs="Times New Roman"/>
          <w:sz w:val="22"/>
          <w:szCs w:val="22"/>
        </w:rPr>
        <w:t xml:space="preserve"> (</w:t>
      </w:r>
      <w:r w:rsidR="00C67B14" w:rsidRPr="0003448E">
        <w:rPr>
          <w:rFonts w:ascii="Myriad Pro" w:hAnsi="Myriad Pro" w:cs="Times New Roman"/>
          <w:i/>
          <w:sz w:val="22"/>
          <w:szCs w:val="22"/>
        </w:rPr>
        <w:t>Rapture, Blister, Burn, A Bright New Boise)</w:t>
      </w:r>
      <w:r w:rsidR="00C67B14" w:rsidRPr="0003448E">
        <w:rPr>
          <w:rFonts w:ascii="Myriad Pro" w:hAnsi="Myriad Pro" w:cs="Times New Roman"/>
          <w:sz w:val="22"/>
          <w:szCs w:val="22"/>
        </w:rPr>
        <w:t xml:space="preserve">, </w:t>
      </w:r>
      <w:r w:rsidRPr="0003448E">
        <w:rPr>
          <w:rFonts w:ascii="Myriad Pro" w:hAnsi="Myriad Pro" w:cs="Times New Roman"/>
          <w:sz w:val="22"/>
          <w:szCs w:val="22"/>
        </w:rPr>
        <w:t xml:space="preserve">and </w:t>
      </w:r>
      <w:r w:rsidR="001C0621" w:rsidRPr="0003448E">
        <w:rPr>
          <w:rFonts w:ascii="Myriad Pro" w:hAnsi="Myriad Pro" w:cs="Times New Roman"/>
          <w:sz w:val="22"/>
          <w:szCs w:val="22"/>
        </w:rPr>
        <w:t xml:space="preserve">features </w:t>
      </w:r>
      <w:r w:rsidRPr="0003448E">
        <w:rPr>
          <w:rFonts w:ascii="Myriad Pro" w:hAnsi="Myriad Pro" w:cs="Times New Roman"/>
          <w:sz w:val="22"/>
          <w:szCs w:val="22"/>
        </w:rPr>
        <w:t>Scott Machado</w:t>
      </w:r>
      <w:r w:rsidR="001C0621" w:rsidRPr="0003448E">
        <w:rPr>
          <w:rFonts w:ascii="Myriad Pro" w:hAnsi="Myriad Pro" w:cs="Times New Roman"/>
          <w:sz w:val="22"/>
          <w:szCs w:val="22"/>
        </w:rPr>
        <w:t xml:space="preserve"> in his OCT debut</w:t>
      </w:r>
      <w:r w:rsidRPr="0003448E">
        <w:rPr>
          <w:rFonts w:ascii="Myriad Pro" w:hAnsi="Myriad Pro" w:cs="Times New Roman"/>
          <w:sz w:val="22"/>
          <w:szCs w:val="22"/>
        </w:rPr>
        <w:t>.</w:t>
      </w:r>
      <w:r w:rsidR="00C67B14" w:rsidRPr="0003448E">
        <w:rPr>
          <w:rFonts w:ascii="Myriad Pro" w:hAnsi="Myriad Pro" w:cs="Times New Roman"/>
          <w:sz w:val="22"/>
          <w:szCs w:val="22"/>
        </w:rPr>
        <w:t xml:space="preserve">  The artistic team for </w:t>
      </w:r>
      <w:r w:rsidR="00C67B14" w:rsidRPr="0003448E">
        <w:rPr>
          <w:rFonts w:ascii="Myriad Pro" w:hAnsi="Myriad Pro" w:cs="Times New Roman"/>
          <w:b/>
          <w:i/>
          <w:sz w:val="22"/>
          <w:szCs w:val="22"/>
        </w:rPr>
        <w:t xml:space="preserve">Marjorie Prime </w:t>
      </w:r>
      <w:r w:rsidR="00C67B14" w:rsidRPr="0003448E">
        <w:rPr>
          <w:rFonts w:ascii="Myriad Pro" w:hAnsi="Myriad Pro" w:cs="Times New Roman"/>
          <w:sz w:val="22"/>
          <w:szCs w:val="22"/>
        </w:rPr>
        <w:t>includes director Willow Norton, scenic designer Je</w:t>
      </w:r>
      <w:r w:rsidR="00982967" w:rsidRPr="0003448E">
        <w:rPr>
          <w:rFonts w:ascii="Myriad Pro" w:hAnsi="Myriad Pro" w:cs="Times New Roman"/>
          <w:sz w:val="22"/>
          <w:szCs w:val="22"/>
        </w:rPr>
        <w:t xml:space="preserve">ffery Cook, sound designer Gabe Carlin, props designer Margot Glaser, costume designer Heather Kidd, and lighting designer Michael </w:t>
      </w:r>
      <w:r w:rsidR="001C0621" w:rsidRPr="0003448E">
        <w:rPr>
          <w:rFonts w:ascii="Myriad Pro" w:hAnsi="Myriad Pro" w:cs="Times New Roman"/>
          <w:sz w:val="22"/>
          <w:szCs w:val="22"/>
        </w:rPr>
        <w:t xml:space="preserve">A. </w:t>
      </w:r>
      <w:r w:rsidR="00982967" w:rsidRPr="0003448E">
        <w:rPr>
          <w:rFonts w:ascii="Myriad Pro" w:hAnsi="Myriad Pro" w:cs="Times New Roman"/>
          <w:sz w:val="22"/>
          <w:szCs w:val="22"/>
        </w:rPr>
        <w:t xml:space="preserve">Peterson.  Jennifer </w:t>
      </w:r>
      <w:proofErr w:type="spellStart"/>
      <w:r w:rsidR="00982967" w:rsidRPr="0003448E">
        <w:rPr>
          <w:rFonts w:ascii="Myriad Pro" w:hAnsi="Myriad Pro" w:cs="Times New Roman"/>
          <w:sz w:val="22"/>
          <w:szCs w:val="22"/>
        </w:rPr>
        <w:t>Sandgathe</w:t>
      </w:r>
      <w:proofErr w:type="spellEnd"/>
      <w:r w:rsidR="00982967" w:rsidRPr="0003448E">
        <w:rPr>
          <w:rFonts w:ascii="Myriad Pro" w:hAnsi="Myriad Pro" w:cs="Times New Roman"/>
          <w:sz w:val="22"/>
          <w:szCs w:val="22"/>
        </w:rPr>
        <w:t xml:space="preserve"> is the production stage manager.</w:t>
      </w:r>
    </w:p>
    <w:p w14:paraId="78D06D40" w14:textId="77777777" w:rsidR="00982967" w:rsidRPr="0003448E" w:rsidRDefault="00982967" w:rsidP="00EC14B8">
      <w:pPr>
        <w:rPr>
          <w:rFonts w:ascii="Myriad Pro" w:hAnsi="Myriad Pro" w:cs="Times New Roman"/>
          <w:sz w:val="22"/>
          <w:szCs w:val="22"/>
        </w:rPr>
      </w:pPr>
    </w:p>
    <w:p w14:paraId="58F8E533" w14:textId="7555D1D7" w:rsidR="0077147D" w:rsidRPr="0003448E" w:rsidRDefault="00982967" w:rsidP="0077147D">
      <w:pPr>
        <w:rPr>
          <w:rFonts w:ascii="Myriad Pro" w:hAnsi="Myriad Pro" w:cs="Times New Roman"/>
          <w:sz w:val="22"/>
          <w:szCs w:val="22"/>
        </w:rPr>
      </w:pPr>
      <w:r w:rsidRPr="0003448E">
        <w:rPr>
          <w:rFonts w:ascii="Myriad Pro" w:hAnsi="Myriad Pro" w:cs="Times New Roman"/>
          <w:sz w:val="22"/>
          <w:szCs w:val="22"/>
        </w:rPr>
        <w:t>Jordan Harrison (</w:t>
      </w:r>
      <w:r w:rsidRPr="0003448E">
        <w:rPr>
          <w:rFonts w:ascii="Myriad Pro" w:hAnsi="Myriad Pro" w:cs="Times New Roman"/>
          <w:i/>
          <w:sz w:val="22"/>
          <w:szCs w:val="22"/>
        </w:rPr>
        <w:t>Playwright</w:t>
      </w:r>
      <w:r w:rsidR="003C5938" w:rsidRPr="0003448E">
        <w:rPr>
          <w:rFonts w:ascii="Myriad Pro" w:hAnsi="Myriad Pro" w:cs="Times New Roman"/>
          <w:i/>
          <w:sz w:val="22"/>
          <w:szCs w:val="22"/>
        </w:rPr>
        <w:t>)</w:t>
      </w:r>
      <w:r w:rsidR="000447FE" w:rsidRPr="0003448E">
        <w:rPr>
          <w:rFonts w:ascii="Myriad Pro" w:hAnsi="Myriad Pro" w:cs="Times New Roman"/>
          <w:sz w:val="22"/>
          <w:szCs w:val="22"/>
        </w:rPr>
        <w:t xml:space="preserve"> was a </w:t>
      </w:r>
      <w:r w:rsidR="003C5938" w:rsidRPr="0003448E">
        <w:rPr>
          <w:rFonts w:ascii="Myriad Pro" w:hAnsi="Myriad Pro" w:cs="Times New Roman"/>
          <w:sz w:val="22"/>
          <w:szCs w:val="22"/>
        </w:rPr>
        <w:t xml:space="preserve">2015 </w:t>
      </w:r>
      <w:r w:rsidR="00A800A1" w:rsidRPr="0003448E">
        <w:rPr>
          <w:rFonts w:ascii="Myriad Pro" w:hAnsi="Myriad Pro" w:cs="Times New Roman"/>
          <w:sz w:val="22"/>
          <w:szCs w:val="22"/>
        </w:rPr>
        <w:t xml:space="preserve">Pulitzer Prize finalist for </w:t>
      </w:r>
      <w:r w:rsidR="00A800A1" w:rsidRPr="0003448E">
        <w:rPr>
          <w:rFonts w:ascii="Myriad Pro" w:hAnsi="Myriad Pro" w:cs="Times New Roman"/>
          <w:b/>
          <w:i/>
          <w:sz w:val="22"/>
          <w:szCs w:val="22"/>
        </w:rPr>
        <w:t>Marjorie Prime</w:t>
      </w:r>
      <w:r w:rsidR="00A800A1" w:rsidRPr="0003448E">
        <w:rPr>
          <w:rFonts w:ascii="Myriad Pro" w:hAnsi="Myriad Pro" w:cs="Times New Roman"/>
          <w:sz w:val="22"/>
          <w:szCs w:val="22"/>
        </w:rPr>
        <w:t>, which had its New York premier</w:t>
      </w:r>
      <w:r w:rsidR="001C0621" w:rsidRPr="0003448E">
        <w:rPr>
          <w:rFonts w:ascii="Myriad Pro" w:hAnsi="Myriad Pro" w:cs="Times New Roman"/>
          <w:sz w:val="22"/>
          <w:szCs w:val="22"/>
        </w:rPr>
        <w:t>e at Playwrights Horizons;</w:t>
      </w:r>
      <w:r w:rsidR="00A800A1" w:rsidRPr="0003448E">
        <w:rPr>
          <w:rFonts w:ascii="Myriad Pro" w:hAnsi="Myriad Pro" w:cs="Times New Roman"/>
          <w:sz w:val="22"/>
          <w:szCs w:val="22"/>
        </w:rPr>
        <w:t xml:space="preserve"> </w:t>
      </w:r>
      <w:r w:rsidR="001C0621" w:rsidRPr="0003448E">
        <w:rPr>
          <w:rFonts w:ascii="Myriad Pro" w:hAnsi="Myriad Pro" w:cs="Times New Roman"/>
          <w:sz w:val="22"/>
          <w:szCs w:val="22"/>
        </w:rPr>
        <w:t>a</w:t>
      </w:r>
      <w:r w:rsidR="003C5938" w:rsidRPr="0003448E">
        <w:rPr>
          <w:rFonts w:ascii="Myriad Pro" w:hAnsi="Myriad Pro" w:cs="Times New Roman"/>
          <w:sz w:val="22"/>
          <w:szCs w:val="22"/>
        </w:rPr>
        <w:t xml:space="preserve"> film adaptation directed by Michael </w:t>
      </w:r>
      <w:proofErr w:type="spellStart"/>
      <w:r w:rsidR="003C5938" w:rsidRPr="0003448E">
        <w:rPr>
          <w:rFonts w:ascii="Myriad Pro" w:hAnsi="Myriad Pro" w:cs="Times New Roman"/>
          <w:sz w:val="22"/>
          <w:szCs w:val="22"/>
        </w:rPr>
        <w:t>Almeryda</w:t>
      </w:r>
      <w:proofErr w:type="spellEnd"/>
      <w:r w:rsidR="00A800A1" w:rsidRPr="0003448E">
        <w:rPr>
          <w:rFonts w:ascii="Myriad Pro" w:hAnsi="Myriad Pro" w:cs="Times New Roman"/>
          <w:sz w:val="22"/>
          <w:szCs w:val="22"/>
        </w:rPr>
        <w:t xml:space="preserve"> premiered in the 2017 Sundance Film Festival.</w:t>
      </w:r>
      <w:r w:rsidR="0077147D" w:rsidRPr="0003448E">
        <w:rPr>
          <w:rFonts w:ascii="Myriad Pro" w:eastAsia="Times New Roman" w:hAnsi="Myriad Pro" w:cs="Times New Roman"/>
          <w:sz w:val="22"/>
          <w:szCs w:val="22"/>
        </w:rPr>
        <w:t xml:space="preserve"> </w:t>
      </w:r>
      <w:r w:rsidR="001C0621" w:rsidRPr="0003448E">
        <w:rPr>
          <w:rFonts w:ascii="Myriad Pro" w:eastAsia="Times New Roman" w:hAnsi="Myriad Pro" w:cs="Times New Roman"/>
          <w:sz w:val="22"/>
          <w:szCs w:val="22"/>
        </w:rPr>
        <w:t>He</w:t>
      </w:r>
      <w:r w:rsidR="0077147D" w:rsidRPr="0003448E">
        <w:rPr>
          <w:rFonts w:ascii="Myriad Pro" w:eastAsia="Times New Roman" w:hAnsi="Myriad Pro" w:cs="Times New Roman"/>
          <w:sz w:val="22"/>
          <w:szCs w:val="22"/>
        </w:rPr>
        <w:t xml:space="preserve"> is the recipient of a Guggenheim Fellowship, the Horton Foote Prize, the Kesselring Prize, a Theater Masters Innovative Playwright Award, the Loewe Award for Musical Theater, Jerome and McKnight Fellowships, and a NEA/TCG Residency with The Empty Space Theater.  For three seasons, </w:t>
      </w:r>
      <w:r w:rsidR="001C0621" w:rsidRPr="0003448E">
        <w:rPr>
          <w:rFonts w:ascii="Myriad Pro" w:eastAsia="Times New Roman" w:hAnsi="Myriad Pro" w:cs="Times New Roman"/>
          <w:sz w:val="22"/>
          <w:szCs w:val="22"/>
        </w:rPr>
        <w:t>Harrison</w:t>
      </w:r>
      <w:r w:rsidR="0077147D" w:rsidRPr="0003448E">
        <w:rPr>
          <w:rFonts w:ascii="Myriad Pro" w:eastAsia="Times New Roman" w:hAnsi="Myriad Pro" w:cs="Times New Roman"/>
          <w:sz w:val="22"/>
          <w:szCs w:val="22"/>
        </w:rPr>
        <w:t xml:space="preserve"> was a writer and producer f</w:t>
      </w:r>
      <w:r w:rsidR="001C0621" w:rsidRPr="0003448E">
        <w:rPr>
          <w:rFonts w:ascii="Myriad Pro" w:eastAsia="Times New Roman" w:hAnsi="Myriad Pro" w:cs="Times New Roman"/>
          <w:sz w:val="22"/>
          <w:szCs w:val="22"/>
        </w:rPr>
        <w:t xml:space="preserve">or the Netflix original series </w:t>
      </w:r>
      <w:r w:rsidR="001C0621" w:rsidRPr="0003448E">
        <w:rPr>
          <w:rFonts w:ascii="Myriad Pro" w:eastAsia="Times New Roman" w:hAnsi="Myriad Pro" w:cs="Times New Roman"/>
          <w:i/>
          <w:sz w:val="22"/>
          <w:szCs w:val="22"/>
        </w:rPr>
        <w:t>Orange is the New Black</w:t>
      </w:r>
      <w:r w:rsidR="001C0621" w:rsidRPr="0003448E">
        <w:rPr>
          <w:rFonts w:ascii="Myriad Pro" w:eastAsia="Times New Roman" w:hAnsi="Myriad Pro" w:cs="Times New Roman"/>
          <w:sz w:val="22"/>
          <w:szCs w:val="22"/>
        </w:rPr>
        <w:t>.</w:t>
      </w:r>
      <w:r w:rsidR="003C5938" w:rsidRPr="0003448E">
        <w:rPr>
          <w:rFonts w:ascii="Myriad Pro" w:eastAsia="Times New Roman" w:hAnsi="Myriad Pro" w:cs="Times New Roman"/>
          <w:sz w:val="22"/>
          <w:szCs w:val="22"/>
        </w:rPr>
        <w:t xml:space="preserve"> He</w:t>
      </w:r>
      <w:r w:rsidR="003C5938" w:rsidRPr="0003448E">
        <w:rPr>
          <w:rFonts w:ascii="Myriad Pro" w:hAnsi="Myriad Pro" w:cs="Times New Roman"/>
          <w:sz w:val="22"/>
          <w:szCs w:val="22"/>
        </w:rPr>
        <w:t xml:space="preserve"> is a graduate of Stanford University and the Brown M.F.A. program, and is an alumnus of New Dramatists. </w:t>
      </w:r>
    </w:p>
    <w:p w14:paraId="62D8FD0C" w14:textId="77777777" w:rsidR="003C5938" w:rsidRPr="0003448E" w:rsidRDefault="003C5938" w:rsidP="0077147D">
      <w:pPr>
        <w:rPr>
          <w:rFonts w:ascii="Myriad Pro" w:eastAsia="Times New Roman" w:hAnsi="Myriad Pro" w:cs="Times New Roman"/>
        </w:rPr>
      </w:pPr>
    </w:p>
    <w:p w14:paraId="299638D4" w14:textId="7E61CCCA" w:rsidR="00BF2AEC" w:rsidRPr="0003448E" w:rsidRDefault="0077147D">
      <w:pPr>
        <w:rPr>
          <w:rFonts w:ascii="Myriad Pro" w:eastAsia="Times New Roman" w:hAnsi="Myriad Pro" w:cs="Times New Roman"/>
          <w:sz w:val="22"/>
          <w:szCs w:val="22"/>
        </w:rPr>
      </w:pPr>
      <w:r w:rsidRPr="0003448E">
        <w:rPr>
          <w:rFonts w:ascii="Myriad Pro" w:eastAsia="Times New Roman" w:hAnsi="Myriad Pro" w:cs="Times New Roman"/>
          <w:sz w:val="22"/>
          <w:szCs w:val="22"/>
        </w:rPr>
        <w:t>Pay-what-you-can preview performances for</w:t>
      </w:r>
      <w:r w:rsidRPr="0003448E">
        <w:rPr>
          <w:rFonts w:ascii="Myriad Pro" w:eastAsia="Times New Roman" w:hAnsi="Myriad Pro" w:cs="Times New Roman"/>
          <w:b/>
          <w:i/>
          <w:sz w:val="22"/>
          <w:szCs w:val="22"/>
        </w:rPr>
        <w:t xml:space="preserve"> Marjorie Prime </w:t>
      </w:r>
      <w:r w:rsidRPr="0003448E">
        <w:rPr>
          <w:rFonts w:ascii="Myriad Pro" w:eastAsia="Times New Roman" w:hAnsi="Myriad Pro" w:cs="Times New Roman"/>
          <w:sz w:val="22"/>
          <w:szCs w:val="22"/>
        </w:rPr>
        <w:t>are November 1</w:t>
      </w:r>
      <w:r w:rsidRPr="0003448E">
        <w:rPr>
          <w:rFonts w:ascii="Myriad Pro" w:eastAsia="Times New Roman" w:hAnsi="Myriad Pro" w:cs="Times New Roman"/>
          <w:sz w:val="22"/>
          <w:szCs w:val="22"/>
          <w:vertAlign w:val="superscript"/>
        </w:rPr>
        <w:t>st</w:t>
      </w:r>
      <w:r w:rsidRPr="0003448E">
        <w:rPr>
          <w:rFonts w:ascii="Myriad Pro" w:eastAsia="Times New Roman" w:hAnsi="Myriad Pro" w:cs="Times New Roman"/>
          <w:sz w:val="22"/>
          <w:szCs w:val="22"/>
        </w:rPr>
        <w:t xml:space="preserve"> and 2</w:t>
      </w:r>
      <w:r w:rsidRPr="0003448E">
        <w:rPr>
          <w:rFonts w:ascii="Myriad Pro" w:eastAsia="Times New Roman" w:hAnsi="Myriad Pro" w:cs="Times New Roman"/>
          <w:sz w:val="22"/>
          <w:szCs w:val="22"/>
          <w:vertAlign w:val="superscript"/>
        </w:rPr>
        <w:t>nd</w:t>
      </w:r>
      <w:r w:rsidRPr="0003448E">
        <w:rPr>
          <w:rFonts w:ascii="Myriad Pro" w:eastAsia="Times New Roman" w:hAnsi="Myriad Pro" w:cs="Times New Roman"/>
          <w:sz w:val="22"/>
          <w:szCs w:val="22"/>
        </w:rPr>
        <w:t xml:space="preserve"> at 7:30 p.m.  Tickets are on sale now an Oregon Contemporary Theatre’s website, </w:t>
      </w:r>
      <w:hyperlink r:id="rId8" w:history="1">
        <w:r w:rsidRPr="0003448E">
          <w:rPr>
            <w:rStyle w:val="Hyperlink"/>
            <w:rFonts w:ascii="Myriad Pro" w:eastAsia="Times New Roman" w:hAnsi="Myriad Pro" w:cs="Times New Roman"/>
            <w:color w:val="auto"/>
            <w:sz w:val="22"/>
            <w:szCs w:val="22"/>
          </w:rPr>
          <w:t>www.octheatre.org</w:t>
        </w:r>
      </w:hyperlink>
      <w:r w:rsidRPr="0003448E">
        <w:rPr>
          <w:rFonts w:ascii="Myriad Pro" w:eastAsia="Times New Roman" w:hAnsi="Myriad Pro" w:cs="Times New Roman"/>
          <w:sz w:val="22"/>
          <w:szCs w:val="22"/>
        </w:rPr>
        <w:t>. Tickets may also be purchased at (503) 465-1506 or by visiting the OCT Box Office 194 W Broadway.</w:t>
      </w:r>
      <w:r w:rsidR="00BF2AEC" w:rsidRPr="0003448E">
        <w:rPr>
          <w:rFonts w:ascii="Myriad Pro" w:eastAsia="Times New Roman" w:hAnsi="Myriad Pro" w:cs="Times New Roman"/>
          <w:sz w:val="22"/>
          <w:szCs w:val="22"/>
        </w:rPr>
        <w:br w:type="page"/>
      </w:r>
    </w:p>
    <w:p w14:paraId="0DB158EF" w14:textId="56FFACD5" w:rsidR="0077147D" w:rsidRPr="0003448E" w:rsidRDefault="00485824" w:rsidP="0077147D">
      <w:pPr>
        <w:rPr>
          <w:rFonts w:ascii="Myriad Pro" w:eastAsia="Times New Roman" w:hAnsi="Myriad Pro" w:cs="Times New Roman"/>
          <w:sz w:val="22"/>
          <w:szCs w:val="22"/>
        </w:rPr>
      </w:pPr>
      <w:r w:rsidRPr="0003448E">
        <w:rPr>
          <w:rFonts w:ascii="Myriad Pro" w:eastAsia="Times New Roman" w:hAnsi="Myriad Pro" w:cs="Times New Roman"/>
          <w:sz w:val="22"/>
          <w:szCs w:val="22"/>
        </w:rPr>
        <w:lastRenderedPageBreak/>
        <w:t xml:space="preserve">Critical praise for </w:t>
      </w:r>
      <w:r w:rsidRPr="0003448E">
        <w:rPr>
          <w:rFonts w:ascii="Myriad Pro" w:eastAsia="Times New Roman" w:hAnsi="Myriad Pro" w:cs="Times New Roman"/>
          <w:b/>
          <w:i/>
          <w:sz w:val="22"/>
          <w:szCs w:val="22"/>
        </w:rPr>
        <w:t>Marjorie Prime</w:t>
      </w:r>
      <w:r w:rsidRPr="0003448E">
        <w:rPr>
          <w:rFonts w:ascii="Myriad Pro" w:eastAsia="Times New Roman" w:hAnsi="Myriad Pro" w:cs="Times New Roman"/>
          <w:sz w:val="22"/>
          <w:szCs w:val="22"/>
        </w:rPr>
        <w:t>:</w:t>
      </w:r>
    </w:p>
    <w:p w14:paraId="67AD86CA" w14:textId="77777777" w:rsidR="00485824" w:rsidRPr="0003448E" w:rsidRDefault="00485824" w:rsidP="0077147D">
      <w:pPr>
        <w:rPr>
          <w:rFonts w:ascii="Myriad Pro" w:eastAsia="Times New Roman" w:hAnsi="Myriad Pro" w:cs="Times New Roman"/>
        </w:rPr>
      </w:pPr>
    </w:p>
    <w:p w14:paraId="5E505A5D" w14:textId="24DEF32B" w:rsidR="00AC737F" w:rsidRPr="0003448E" w:rsidRDefault="00485824" w:rsidP="00485824">
      <w:pPr>
        <w:rPr>
          <w:rFonts w:ascii="Myriad Pro" w:eastAsia="Times New Roman" w:hAnsi="Myriad Pro" w:cs="Times New Roman"/>
          <w:bCs/>
          <w:sz w:val="22"/>
          <w:szCs w:val="22"/>
          <w:shd w:val="clear" w:color="auto" w:fill="FFFFFF"/>
        </w:rPr>
      </w:pPr>
      <w:r w:rsidRPr="0003448E">
        <w:rPr>
          <w:rFonts w:ascii="Myriad Pro" w:eastAsia="Times New Roman" w:hAnsi="Myriad Pro" w:cs="Times New Roman"/>
          <w:bCs/>
          <w:sz w:val="22"/>
          <w:szCs w:val="22"/>
          <w:shd w:val="clear" w:color="auto" w:fill="FFFFFF"/>
        </w:rPr>
        <w:t>“</w:t>
      </w:r>
      <w:r w:rsidR="00165B7F" w:rsidRPr="0003448E">
        <w:rPr>
          <w:rFonts w:ascii="Myriad Pro" w:eastAsia="Times New Roman" w:hAnsi="Myriad Pro" w:cs="Times New Roman"/>
          <w:bCs/>
          <w:sz w:val="22"/>
          <w:szCs w:val="22"/>
          <w:shd w:val="clear" w:color="auto" w:fill="FFFFFF"/>
        </w:rPr>
        <w:t>A</w:t>
      </w:r>
      <w:r w:rsidRPr="0003448E">
        <w:rPr>
          <w:rFonts w:ascii="Myriad Pro" w:eastAsia="Times New Roman" w:hAnsi="Myriad Pro" w:cs="Times New Roman"/>
          <w:bCs/>
          <w:sz w:val="22"/>
          <w:szCs w:val="22"/>
          <w:shd w:val="clear" w:color="auto" w:fill="FFFFFF"/>
        </w:rPr>
        <w:t xml:space="preserve"> </w:t>
      </w:r>
      <w:r w:rsidR="00BF2AEC" w:rsidRPr="0003448E">
        <w:rPr>
          <w:rFonts w:ascii="Myriad Pro" w:eastAsia="Times New Roman" w:hAnsi="Myriad Pro" w:cs="Times New Roman"/>
          <w:bCs/>
          <w:sz w:val="22"/>
          <w:szCs w:val="22"/>
          <w:shd w:val="clear" w:color="auto" w:fill="FFFFFF"/>
        </w:rPr>
        <w:t>thought-provoking play about memory, its corruption and our insistence that technology help us outwit death.”</w:t>
      </w:r>
    </w:p>
    <w:p w14:paraId="5EC4E706" w14:textId="263B1B9D" w:rsidR="00A859F1" w:rsidRPr="0003448E" w:rsidRDefault="00BF2AEC" w:rsidP="00485824">
      <w:pPr>
        <w:rPr>
          <w:rFonts w:ascii="Myriad Pro" w:eastAsia="Times New Roman" w:hAnsi="Myriad Pro" w:cs="Times New Roman"/>
          <w:bCs/>
          <w:i/>
          <w:sz w:val="22"/>
          <w:szCs w:val="22"/>
          <w:shd w:val="clear" w:color="auto" w:fill="FFFFFF"/>
        </w:rPr>
      </w:pPr>
      <w:r w:rsidRPr="0003448E">
        <w:rPr>
          <w:rFonts w:ascii="Myriad Pro" w:eastAsia="Times New Roman" w:hAnsi="Myriad Pro" w:cs="Times New Roman"/>
          <w:bCs/>
          <w:i/>
          <w:sz w:val="22"/>
          <w:szCs w:val="22"/>
          <w:shd w:val="clear" w:color="auto" w:fill="FFFFFF"/>
        </w:rPr>
        <w:softHyphen/>
        <w:t>—The New York</w:t>
      </w:r>
      <w:r w:rsidR="00A859F1" w:rsidRPr="0003448E">
        <w:rPr>
          <w:rFonts w:ascii="Myriad Pro" w:eastAsia="Times New Roman" w:hAnsi="Myriad Pro" w:cs="Times New Roman"/>
          <w:bCs/>
          <w:i/>
          <w:sz w:val="22"/>
          <w:szCs w:val="22"/>
          <w:shd w:val="clear" w:color="auto" w:fill="FFFFFF"/>
        </w:rPr>
        <w:t xml:space="preserve"> Times</w:t>
      </w:r>
    </w:p>
    <w:p w14:paraId="42DFAD7E" w14:textId="77777777" w:rsidR="00A859F1" w:rsidRPr="0003448E" w:rsidRDefault="00A859F1" w:rsidP="00485824">
      <w:pPr>
        <w:rPr>
          <w:rFonts w:ascii="Myriad Pro" w:eastAsia="Times New Roman" w:hAnsi="Myriad Pro" w:cs="Times New Roman"/>
          <w:bCs/>
          <w:sz w:val="22"/>
          <w:szCs w:val="22"/>
          <w:shd w:val="clear" w:color="auto" w:fill="FFFFFF"/>
        </w:rPr>
      </w:pPr>
    </w:p>
    <w:p w14:paraId="1A0F8C39" w14:textId="5E529B3E" w:rsidR="00A859F1" w:rsidRPr="0003448E" w:rsidRDefault="00A859F1" w:rsidP="00A859F1">
      <w:pPr>
        <w:rPr>
          <w:rFonts w:ascii="Myriad Pro" w:eastAsia="Times New Roman" w:hAnsi="Myriad Pro" w:cs="Times New Roman"/>
          <w:sz w:val="22"/>
          <w:szCs w:val="22"/>
          <w:shd w:val="clear" w:color="auto" w:fill="FFFFFF"/>
        </w:rPr>
      </w:pPr>
      <w:r w:rsidRPr="0003448E">
        <w:rPr>
          <w:rFonts w:ascii="Myriad Pro" w:eastAsia="Times New Roman" w:hAnsi="Myriad Pro" w:cs="Times New Roman"/>
          <w:sz w:val="22"/>
          <w:szCs w:val="22"/>
          <w:shd w:val="clear" w:color="auto" w:fill="FFFFFF"/>
        </w:rPr>
        <w:t>“Jordan Harrison</w:t>
      </w:r>
      <w:r w:rsidR="00BF2AEC" w:rsidRPr="0003448E">
        <w:rPr>
          <w:rFonts w:ascii="Myriad Pro" w:eastAsia="Times New Roman" w:hAnsi="Myriad Pro" w:cs="Times New Roman"/>
          <w:sz w:val="22"/>
          <w:szCs w:val="22"/>
          <w:shd w:val="clear" w:color="auto" w:fill="FFFFFF"/>
        </w:rPr>
        <w:t xml:space="preserve">’s </w:t>
      </w:r>
      <w:r w:rsidR="001C0621" w:rsidRPr="0003448E">
        <w:rPr>
          <w:rFonts w:ascii="Myriad Pro" w:eastAsia="Times New Roman" w:hAnsi="Myriad Pro" w:cs="Times New Roman"/>
          <w:sz w:val="22"/>
          <w:szCs w:val="22"/>
          <w:shd w:val="clear" w:color="auto" w:fill="FFFFFF"/>
        </w:rPr>
        <w:t>play… has all the hallmarks of the best science fiction; it’s clever in its conceit, alive with humor, surprising in its turns and terribly haunting by the time the lights go out.</w:t>
      </w:r>
      <w:r w:rsidRPr="0003448E">
        <w:rPr>
          <w:rFonts w:ascii="Myriad Pro" w:eastAsia="Times New Roman" w:hAnsi="Myriad Pro" w:cs="Times New Roman"/>
          <w:sz w:val="22"/>
          <w:szCs w:val="22"/>
          <w:shd w:val="clear" w:color="auto" w:fill="FFFFFF"/>
        </w:rPr>
        <w:t>”</w:t>
      </w:r>
    </w:p>
    <w:p w14:paraId="61832B31" w14:textId="36044E7F" w:rsidR="00A859F1" w:rsidRPr="0003448E" w:rsidRDefault="00BF2AEC" w:rsidP="00A859F1">
      <w:pPr>
        <w:rPr>
          <w:rFonts w:ascii="Myriad Pro" w:eastAsia="Times New Roman" w:hAnsi="Myriad Pro" w:cs="Times New Roman"/>
          <w:i/>
          <w:sz w:val="22"/>
          <w:szCs w:val="22"/>
          <w:shd w:val="clear" w:color="auto" w:fill="FFFFFF"/>
        </w:rPr>
      </w:pPr>
      <w:r w:rsidRPr="0003448E">
        <w:rPr>
          <w:rFonts w:ascii="Myriad Pro" w:eastAsia="Times New Roman" w:hAnsi="Myriad Pro" w:cs="Times New Roman"/>
          <w:bCs/>
          <w:i/>
          <w:sz w:val="22"/>
          <w:szCs w:val="22"/>
          <w:shd w:val="clear" w:color="auto" w:fill="FFFFFF"/>
        </w:rPr>
        <w:t>—</w:t>
      </w:r>
      <w:r w:rsidR="001C0621" w:rsidRPr="0003448E">
        <w:rPr>
          <w:rFonts w:ascii="Myriad Pro" w:eastAsia="Times New Roman" w:hAnsi="Myriad Pro" w:cs="Times New Roman"/>
          <w:i/>
          <w:sz w:val="22"/>
          <w:szCs w:val="22"/>
          <w:shd w:val="clear" w:color="auto" w:fill="FFFFFF"/>
        </w:rPr>
        <w:t>The New Yorker</w:t>
      </w:r>
    </w:p>
    <w:p w14:paraId="001CD165" w14:textId="77777777" w:rsidR="00C4255F" w:rsidRPr="0003448E" w:rsidRDefault="00C4255F" w:rsidP="00A859F1">
      <w:pPr>
        <w:rPr>
          <w:rFonts w:ascii="Myriad Pro" w:eastAsia="Times New Roman" w:hAnsi="Myriad Pro" w:cs="Times New Roman"/>
          <w:sz w:val="22"/>
          <w:szCs w:val="22"/>
          <w:shd w:val="clear" w:color="auto" w:fill="FFFFFF"/>
        </w:rPr>
      </w:pPr>
    </w:p>
    <w:p w14:paraId="6C99B3F4" w14:textId="77777777" w:rsidR="00C4255F" w:rsidRPr="0003448E" w:rsidRDefault="00C4255F" w:rsidP="00C4255F">
      <w:pPr>
        <w:jc w:val="center"/>
        <w:rPr>
          <w:rFonts w:ascii="Myriad Pro" w:eastAsia="Times New Roman" w:hAnsi="Myriad Pro" w:cs="Times New Roman"/>
          <w:sz w:val="22"/>
          <w:szCs w:val="22"/>
          <w:shd w:val="clear" w:color="auto" w:fill="FFFFFF"/>
        </w:rPr>
      </w:pPr>
      <w:r w:rsidRPr="0003448E">
        <w:rPr>
          <w:rFonts w:ascii="Myriad Pro" w:eastAsia="Times New Roman" w:hAnsi="Myriad Pro" w:cs="Times New Roman"/>
          <w:sz w:val="22"/>
          <w:szCs w:val="22"/>
          <w:shd w:val="clear" w:color="auto" w:fill="FFFFFF"/>
        </w:rPr>
        <w:t>###</w:t>
      </w:r>
    </w:p>
    <w:p w14:paraId="461C237C" w14:textId="77777777" w:rsidR="00A859F1" w:rsidRPr="0003448E" w:rsidRDefault="00A859F1" w:rsidP="00485824">
      <w:pPr>
        <w:rPr>
          <w:rFonts w:ascii="Myriad Pro" w:eastAsia="Times New Roman" w:hAnsi="Myriad Pro" w:cs="Times New Roman"/>
          <w:sz w:val="22"/>
          <w:szCs w:val="22"/>
        </w:rPr>
      </w:pPr>
    </w:p>
    <w:p w14:paraId="408A2D3B" w14:textId="77777777" w:rsidR="00760155" w:rsidRPr="0003448E" w:rsidRDefault="00760155" w:rsidP="00485824">
      <w:pPr>
        <w:rPr>
          <w:rFonts w:ascii="Myriad Pro" w:eastAsia="Times New Roman" w:hAnsi="Myriad Pro" w:cs="Times New Roman"/>
          <w:sz w:val="22"/>
          <w:szCs w:val="22"/>
        </w:rPr>
      </w:pPr>
    </w:p>
    <w:p w14:paraId="0FF5FA77" w14:textId="77777777" w:rsidR="00C4255F" w:rsidRPr="0003448E" w:rsidRDefault="00C4255F" w:rsidP="00C4255F">
      <w:pPr>
        <w:rPr>
          <w:rFonts w:ascii="Myriad Pro" w:hAnsi="Myriad Pro"/>
          <w:b/>
          <w:sz w:val="22"/>
          <w:szCs w:val="22"/>
        </w:rPr>
      </w:pPr>
      <w:r w:rsidRPr="0003448E">
        <w:rPr>
          <w:rFonts w:ascii="Myriad Pro" w:hAnsi="Myriad Pro"/>
          <w:b/>
          <w:sz w:val="22"/>
          <w:szCs w:val="22"/>
        </w:rPr>
        <w:t>Performance Calendar</w:t>
      </w:r>
      <w:r w:rsidRPr="0003448E">
        <w:rPr>
          <w:rFonts w:ascii="Myriad Pro" w:hAnsi="Myriad Pro"/>
          <w:sz w:val="22"/>
          <w:szCs w:val="22"/>
        </w:rPr>
        <w:t xml:space="preserve"> </w:t>
      </w:r>
    </w:p>
    <w:p w14:paraId="6A966C63" w14:textId="77777777" w:rsidR="00C4255F" w:rsidRPr="0003448E" w:rsidRDefault="00C4255F" w:rsidP="00C4255F">
      <w:pPr>
        <w:ind w:left="-360" w:right="-360"/>
        <w:rPr>
          <w:rFonts w:ascii="Myriad Pro" w:hAnsi="Myriad Pro"/>
          <w:sz w:val="22"/>
          <w:szCs w:val="22"/>
        </w:rPr>
      </w:pPr>
      <w:r w:rsidRPr="0003448E">
        <w:rPr>
          <w:rFonts w:ascii="Myriad Pro" w:hAnsi="Myriad Pro"/>
          <w:sz w:val="22"/>
          <w:szCs w:val="22"/>
        </w:rPr>
        <w:tab/>
        <w:t>Wednesday</w:t>
      </w:r>
      <w:r w:rsidRPr="0003448E">
        <w:rPr>
          <w:rFonts w:ascii="Myriad Pro" w:hAnsi="Myriad Pro"/>
          <w:sz w:val="22"/>
          <w:szCs w:val="22"/>
        </w:rPr>
        <w:tab/>
        <w:t>Nov. 1</w:t>
      </w:r>
      <w:r w:rsidRPr="0003448E">
        <w:rPr>
          <w:rFonts w:ascii="Myriad Pro" w:hAnsi="Myriad Pro"/>
          <w:sz w:val="22"/>
          <w:szCs w:val="22"/>
        </w:rPr>
        <w:tab/>
      </w:r>
      <w:r w:rsidRPr="0003448E">
        <w:rPr>
          <w:rFonts w:ascii="Myriad Pro" w:hAnsi="Myriad Pro"/>
          <w:sz w:val="22"/>
          <w:szCs w:val="22"/>
        </w:rPr>
        <w:tab/>
        <w:t xml:space="preserve">7:30 pm – Preview Performance </w:t>
      </w:r>
    </w:p>
    <w:p w14:paraId="27C904E8" w14:textId="77777777" w:rsidR="00C4255F" w:rsidRPr="0003448E" w:rsidRDefault="00C4255F" w:rsidP="00C4255F">
      <w:pPr>
        <w:ind w:left="1800" w:right="-360" w:firstLine="1080"/>
        <w:rPr>
          <w:rFonts w:ascii="Myriad Pro" w:hAnsi="Myriad Pro"/>
          <w:sz w:val="22"/>
          <w:szCs w:val="22"/>
        </w:rPr>
      </w:pPr>
      <w:r w:rsidRPr="0003448E">
        <w:rPr>
          <w:rFonts w:ascii="Myriad Pro" w:hAnsi="Myriad Pro"/>
          <w:sz w:val="22"/>
          <w:szCs w:val="22"/>
        </w:rPr>
        <w:t>(Pay-What-You-Can, suggested $15 – general admission)</w:t>
      </w:r>
    </w:p>
    <w:p w14:paraId="65CE042E" w14:textId="6E200792" w:rsidR="00C4255F" w:rsidRPr="0003448E" w:rsidRDefault="00C4255F" w:rsidP="00C4255F">
      <w:pPr>
        <w:ind w:right="-360"/>
        <w:rPr>
          <w:rFonts w:ascii="Myriad Pro" w:hAnsi="Myriad Pro"/>
          <w:sz w:val="22"/>
          <w:szCs w:val="22"/>
        </w:rPr>
      </w:pPr>
      <w:r w:rsidRPr="0003448E">
        <w:rPr>
          <w:rFonts w:ascii="Myriad Pro" w:hAnsi="Myriad Pro"/>
          <w:sz w:val="22"/>
          <w:szCs w:val="22"/>
        </w:rPr>
        <w:t>Thursday</w:t>
      </w:r>
      <w:r w:rsidRPr="0003448E">
        <w:rPr>
          <w:rFonts w:ascii="Myriad Pro" w:hAnsi="Myriad Pro"/>
          <w:sz w:val="22"/>
          <w:szCs w:val="22"/>
        </w:rPr>
        <w:tab/>
        <w:t xml:space="preserve">Nov. 2   </w:t>
      </w:r>
      <w:r w:rsidRPr="0003448E">
        <w:rPr>
          <w:rFonts w:ascii="Myriad Pro" w:hAnsi="Myriad Pro"/>
          <w:sz w:val="22"/>
          <w:szCs w:val="22"/>
        </w:rPr>
        <w:tab/>
      </w:r>
      <w:r w:rsidR="00AC737F" w:rsidRPr="0003448E">
        <w:rPr>
          <w:rFonts w:ascii="Myriad Pro" w:hAnsi="Myriad Pro"/>
          <w:sz w:val="22"/>
          <w:szCs w:val="22"/>
        </w:rPr>
        <w:tab/>
      </w:r>
      <w:r w:rsidRPr="0003448E">
        <w:rPr>
          <w:rFonts w:ascii="Myriad Pro" w:hAnsi="Myriad Pro"/>
          <w:sz w:val="22"/>
          <w:szCs w:val="22"/>
        </w:rPr>
        <w:t xml:space="preserve">7:30 pm – Preview Performance </w:t>
      </w:r>
    </w:p>
    <w:p w14:paraId="2B8358FD" w14:textId="77777777" w:rsidR="00C4255F" w:rsidRPr="0003448E" w:rsidRDefault="00C4255F" w:rsidP="00C4255F">
      <w:pPr>
        <w:ind w:left="1800" w:right="-360" w:firstLine="1080"/>
        <w:rPr>
          <w:rFonts w:ascii="Myriad Pro" w:hAnsi="Myriad Pro"/>
          <w:sz w:val="22"/>
          <w:szCs w:val="22"/>
        </w:rPr>
      </w:pPr>
      <w:r w:rsidRPr="0003448E">
        <w:rPr>
          <w:rFonts w:ascii="Myriad Pro" w:hAnsi="Myriad Pro"/>
          <w:sz w:val="22"/>
          <w:szCs w:val="22"/>
        </w:rPr>
        <w:t>(Pay-What-You-Can, suggested $15 – general admission)</w:t>
      </w:r>
    </w:p>
    <w:p w14:paraId="68F9BA8C" w14:textId="77777777" w:rsidR="00C4255F" w:rsidRPr="0003448E" w:rsidRDefault="00C4255F" w:rsidP="00C4255F">
      <w:pPr>
        <w:ind w:left="-360" w:right="-360"/>
        <w:rPr>
          <w:rFonts w:ascii="Myriad Pro" w:hAnsi="Myriad Pro"/>
          <w:sz w:val="22"/>
          <w:szCs w:val="22"/>
        </w:rPr>
      </w:pPr>
    </w:p>
    <w:p w14:paraId="4F76887E" w14:textId="243643C2" w:rsidR="00C4255F" w:rsidRPr="0003448E" w:rsidRDefault="00C4255F" w:rsidP="00C4255F">
      <w:pPr>
        <w:ind w:left="-360" w:right="-504"/>
        <w:rPr>
          <w:rFonts w:ascii="Myriad Pro" w:hAnsi="Myriad Pro"/>
          <w:sz w:val="22"/>
          <w:szCs w:val="22"/>
        </w:rPr>
      </w:pPr>
      <w:r w:rsidRPr="0003448E">
        <w:rPr>
          <w:rFonts w:ascii="Myriad Pro" w:hAnsi="Myriad Pro"/>
          <w:sz w:val="22"/>
          <w:szCs w:val="22"/>
        </w:rPr>
        <w:tab/>
        <w:t>Friday</w:t>
      </w:r>
      <w:r w:rsidRPr="0003448E">
        <w:rPr>
          <w:rFonts w:ascii="Myriad Pro" w:hAnsi="Myriad Pro"/>
          <w:sz w:val="22"/>
          <w:szCs w:val="22"/>
        </w:rPr>
        <w:tab/>
      </w:r>
      <w:r w:rsidRPr="0003448E">
        <w:rPr>
          <w:rFonts w:ascii="Myriad Pro" w:hAnsi="Myriad Pro"/>
          <w:sz w:val="22"/>
          <w:szCs w:val="22"/>
        </w:rPr>
        <w:tab/>
        <w:t>Nov. 3</w:t>
      </w:r>
      <w:r w:rsidRPr="0003448E">
        <w:rPr>
          <w:rFonts w:ascii="Myriad Pro" w:hAnsi="Myriad Pro"/>
          <w:sz w:val="22"/>
          <w:szCs w:val="22"/>
        </w:rPr>
        <w:tab/>
      </w:r>
      <w:r w:rsidRPr="0003448E">
        <w:rPr>
          <w:rFonts w:ascii="Myriad Pro" w:hAnsi="Myriad Pro"/>
          <w:sz w:val="22"/>
          <w:szCs w:val="22"/>
        </w:rPr>
        <w:tab/>
        <w:t xml:space="preserve">7:30 pm – </w:t>
      </w:r>
      <w:r w:rsidR="00AC737F" w:rsidRPr="0003448E">
        <w:rPr>
          <w:rFonts w:ascii="Myriad Pro" w:hAnsi="Myriad Pro"/>
          <w:sz w:val="22"/>
          <w:szCs w:val="22"/>
        </w:rPr>
        <w:t xml:space="preserve">$35; </w:t>
      </w:r>
      <w:r w:rsidRPr="0003448E">
        <w:rPr>
          <w:rFonts w:ascii="Myriad Pro" w:hAnsi="Myriad Pro"/>
          <w:sz w:val="22"/>
          <w:szCs w:val="22"/>
        </w:rPr>
        <w:t xml:space="preserve">Opening Night/Post-Show </w:t>
      </w:r>
      <w:r w:rsidR="00AC737F" w:rsidRPr="0003448E">
        <w:rPr>
          <w:rFonts w:ascii="Myriad Pro" w:hAnsi="Myriad Pro"/>
          <w:sz w:val="22"/>
          <w:szCs w:val="22"/>
        </w:rPr>
        <w:t>Reception</w:t>
      </w:r>
    </w:p>
    <w:p w14:paraId="115F1860" w14:textId="29F51410" w:rsidR="00C4255F" w:rsidRPr="0003448E" w:rsidRDefault="00C4255F" w:rsidP="00C4255F">
      <w:pPr>
        <w:ind w:left="-360"/>
        <w:rPr>
          <w:rFonts w:ascii="Myriad Pro" w:hAnsi="Myriad Pro"/>
          <w:sz w:val="22"/>
          <w:szCs w:val="22"/>
        </w:rPr>
      </w:pPr>
      <w:r w:rsidRPr="0003448E">
        <w:rPr>
          <w:rFonts w:ascii="Myriad Pro" w:hAnsi="Myriad Pro"/>
          <w:sz w:val="22"/>
          <w:szCs w:val="22"/>
        </w:rPr>
        <w:tab/>
        <w:t>Saturday</w:t>
      </w:r>
      <w:r w:rsidRPr="0003448E">
        <w:rPr>
          <w:rFonts w:ascii="Myriad Pro" w:hAnsi="Myriad Pro"/>
          <w:sz w:val="22"/>
          <w:szCs w:val="22"/>
        </w:rPr>
        <w:tab/>
        <w:t>Nov. 4</w:t>
      </w:r>
      <w:r w:rsidRPr="0003448E">
        <w:rPr>
          <w:rFonts w:ascii="Myriad Pro" w:hAnsi="Myriad Pro"/>
          <w:sz w:val="22"/>
          <w:szCs w:val="22"/>
        </w:rPr>
        <w:tab/>
      </w:r>
      <w:r w:rsidRPr="0003448E">
        <w:rPr>
          <w:rFonts w:ascii="Myriad Pro" w:hAnsi="Myriad Pro"/>
          <w:sz w:val="22"/>
          <w:szCs w:val="22"/>
        </w:rPr>
        <w:tab/>
        <w:t xml:space="preserve">7:30 pm </w:t>
      </w:r>
      <w:proofErr w:type="gramStart"/>
      <w:r w:rsidRPr="0003448E">
        <w:rPr>
          <w:rFonts w:ascii="Myriad Pro" w:hAnsi="Myriad Pro"/>
          <w:sz w:val="22"/>
          <w:szCs w:val="22"/>
        </w:rPr>
        <w:t xml:space="preserve">-  </w:t>
      </w:r>
      <w:r w:rsidR="00AC737F" w:rsidRPr="0003448E">
        <w:rPr>
          <w:rFonts w:ascii="Myriad Pro" w:hAnsi="Myriad Pro"/>
          <w:sz w:val="22"/>
          <w:szCs w:val="22"/>
        </w:rPr>
        <w:t>Tickets</w:t>
      </w:r>
      <w:proofErr w:type="gramEnd"/>
      <w:r w:rsidR="00AC737F" w:rsidRPr="0003448E">
        <w:rPr>
          <w:rFonts w:ascii="Myriad Pro" w:hAnsi="Myriad Pro"/>
          <w:sz w:val="22"/>
          <w:szCs w:val="22"/>
        </w:rPr>
        <w:t xml:space="preserve"> starting at $20</w:t>
      </w:r>
    </w:p>
    <w:p w14:paraId="0836E31C" w14:textId="77777777" w:rsidR="00C4255F" w:rsidRPr="0003448E" w:rsidRDefault="00C4255F" w:rsidP="00C4255F">
      <w:pPr>
        <w:ind w:left="-360"/>
        <w:rPr>
          <w:rFonts w:ascii="Myriad Pro" w:hAnsi="Myriad Pro"/>
          <w:sz w:val="22"/>
          <w:szCs w:val="22"/>
        </w:rPr>
      </w:pPr>
    </w:p>
    <w:p w14:paraId="3CB3608B" w14:textId="0813010E" w:rsidR="00C4255F" w:rsidRPr="0003448E" w:rsidRDefault="00C4255F" w:rsidP="00C4255F">
      <w:pPr>
        <w:ind w:left="-360" w:firstLine="360"/>
        <w:rPr>
          <w:rFonts w:ascii="Myriad Pro" w:hAnsi="Myriad Pro"/>
          <w:sz w:val="22"/>
          <w:szCs w:val="22"/>
        </w:rPr>
      </w:pPr>
      <w:r w:rsidRPr="0003448E">
        <w:rPr>
          <w:rFonts w:ascii="Myriad Pro" w:hAnsi="Myriad Pro"/>
          <w:sz w:val="22"/>
          <w:szCs w:val="22"/>
        </w:rPr>
        <w:t>Thursday</w:t>
      </w:r>
      <w:r w:rsidRPr="0003448E">
        <w:rPr>
          <w:rFonts w:ascii="Myriad Pro" w:hAnsi="Myriad Pro"/>
          <w:sz w:val="22"/>
          <w:szCs w:val="22"/>
        </w:rPr>
        <w:tab/>
        <w:t>Nov. 9</w:t>
      </w:r>
      <w:r w:rsidRPr="0003448E">
        <w:rPr>
          <w:rFonts w:ascii="Myriad Pro" w:hAnsi="Myriad Pro"/>
          <w:sz w:val="22"/>
          <w:szCs w:val="22"/>
        </w:rPr>
        <w:tab/>
      </w:r>
      <w:r w:rsidR="00E965C4" w:rsidRPr="0003448E">
        <w:rPr>
          <w:rFonts w:ascii="Myriad Pro" w:hAnsi="Myriad Pro"/>
          <w:sz w:val="22"/>
          <w:szCs w:val="22"/>
        </w:rPr>
        <w:tab/>
        <w:t xml:space="preserve">7:30 pm  </w:t>
      </w:r>
      <w:r w:rsidRPr="0003448E">
        <w:rPr>
          <w:rFonts w:ascii="Myriad Pro" w:hAnsi="Myriad Pro"/>
          <w:sz w:val="22"/>
          <w:szCs w:val="22"/>
        </w:rPr>
        <w:t xml:space="preserve">- </w:t>
      </w:r>
      <w:r w:rsidR="00AC737F" w:rsidRPr="0003448E">
        <w:rPr>
          <w:rFonts w:ascii="Myriad Pro" w:hAnsi="Myriad Pro"/>
          <w:sz w:val="22"/>
          <w:szCs w:val="22"/>
        </w:rPr>
        <w:t>Tickets starting at $20</w:t>
      </w:r>
    </w:p>
    <w:p w14:paraId="488B9740" w14:textId="4216CC98" w:rsidR="00C4255F" w:rsidRPr="0003448E" w:rsidRDefault="00C4255F" w:rsidP="00C4255F">
      <w:pPr>
        <w:ind w:left="-360"/>
        <w:rPr>
          <w:rFonts w:ascii="Myriad Pro" w:hAnsi="Myriad Pro"/>
          <w:sz w:val="22"/>
          <w:szCs w:val="22"/>
        </w:rPr>
      </w:pPr>
      <w:r w:rsidRPr="0003448E">
        <w:rPr>
          <w:rFonts w:ascii="Myriad Pro" w:hAnsi="Myriad Pro"/>
          <w:sz w:val="22"/>
          <w:szCs w:val="22"/>
        </w:rPr>
        <w:tab/>
        <w:t>Friday</w:t>
      </w:r>
      <w:r w:rsidRPr="0003448E">
        <w:rPr>
          <w:rFonts w:ascii="Myriad Pro" w:hAnsi="Myriad Pro"/>
          <w:sz w:val="22"/>
          <w:szCs w:val="22"/>
        </w:rPr>
        <w:tab/>
      </w:r>
      <w:r w:rsidRPr="0003448E">
        <w:rPr>
          <w:rFonts w:ascii="Myriad Pro" w:hAnsi="Myriad Pro"/>
          <w:sz w:val="22"/>
          <w:szCs w:val="22"/>
        </w:rPr>
        <w:tab/>
        <w:t>Nov. 10</w:t>
      </w:r>
      <w:r w:rsidRPr="0003448E">
        <w:rPr>
          <w:rFonts w:ascii="Myriad Pro" w:hAnsi="Myriad Pro"/>
          <w:sz w:val="22"/>
          <w:szCs w:val="22"/>
        </w:rPr>
        <w:tab/>
      </w:r>
      <w:r w:rsidRPr="0003448E">
        <w:rPr>
          <w:rFonts w:ascii="Myriad Pro" w:hAnsi="Myriad Pro"/>
          <w:sz w:val="22"/>
          <w:szCs w:val="22"/>
        </w:rPr>
        <w:tab/>
        <w:t xml:space="preserve">7:30 pm </w:t>
      </w:r>
      <w:proofErr w:type="gramStart"/>
      <w:r w:rsidRPr="0003448E">
        <w:rPr>
          <w:rFonts w:ascii="Myriad Pro" w:hAnsi="Myriad Pro"/>
          <w:sz w:val="22"/>
          <w:szCs w:val="22"/>
        </w:rPr>
        <w:t xml:space="preserve">-  </w:t>
      </w:r>
      <w:r w:rsidR="00AC737F" w:rsidRPr="0003448E">
        <w:rPr>
          <w:rFonts w:ascii="Myriad Pro" w:hAnsi="Myriad Pro"/>
          <w:sz w:val="22"/>
          <w:szCs w:val="22"/>
        </w:rPr>
        <w:t>Tickets</w:t>
      </w:r>
      <w:proofErr w:type="gramEnd"/>
      <w:r w:rsidR="00AC737F" w:rsidRPr="0003448E">
        <w:rPr>
          <w:rFonts w:ascii="Myriad Pro" w:hAnsi="Myriad Pro"/>
          <w:sz w:val="22"/>
          <w:szCs w:val="22"/>
        </w:rPr>
        <w:t xml:space="preserve"> starting at $20</w:t>
      </w:r>
    </w:p>
    <w:p w14:paraId="2E365B87" w14:textId="2BF02B10" w:rsidR="00C4255F" w:rsidRPr="0003448E" w:rsidRDefault="00C4255F" w:rsidP="00C4255F">
      <w:pPr>
        <w:ind w:left="-360"/>
        <w:rPr>
          <w:rFonts w:ascii="Myriad Pro" w:hAnsi="Myriad Pro"/>
          <w:sz w:val="22"/>
          <w:szCs w:val="22"/>
        </w:rPr>
      </w:pPr>
      <w:r w:rsidRPr="0003448E">
        <w:rPr>
          <w:rFonts w:ascii="Myriad Pro" w:hAnsi="Myriad Pro"/>
          <w:sz w:val="22"/>
          <w:szCs w:val="22"/>
        </w:rPr>
        <w:tab/>
        <w:t>Saturday</w:t>
      </w:r>
      <w:r w:rsidRPr="0003448E">
        <w:rPr>
          <w:rFonts w:ascii="Myriad Pro" w:hAnsi="Myriad Pro"/>
          <w:sz w:val="22"/>
          <w:szCs w:val="22"/>
        </w:rPr>
        <w:tab/>
        <w:t>Nov. 11</w:t>
      </w:r>
      <w:r w:rsidRPr="0003448E">
        <w:rPr>
          <w:rFonts w:ascii="Myriad Pro" w:hAnsi="Myriad Pro"/>
          <w:sz w:val="22"/>
          <w:szCs w:val="22"/>
        </w:rPr>
        <w:tab/>
      </w:r>
      <w:r w:rsidRPr="0003448E">
        <w:rPr>
          <w:rFonts w:ascii="Myriad Pro" w:hAnsi="Myriad Pro"/>
          <w:sz w:val="22"/>
          <w:szCs w:val="22"/>
        </w:rPr>
        <w:tab/>
        <w:t xml:space="preserve">7:30 pm </w:t>
      </w:r>
      <w:proofErr w:type="gramStart"/>
      <w:r w:rsidRPr="0003448E">
        <w:rPr>
          <w:rFonts w:ascii="Myriad Pro" w:hAnsi="Myriad Pro"/>
          <w:sz w:val="22"/>
          <w:szCs w:val="22"/>
        </w:rPr>
        <w:t xml:space="preserve">-  </w:t>
      </w:r>
      <w:r w:rsidR="00AC737F" w:rsidRPr="0003448E">
        <w:rPr>
          <w:rFonts w:ascii="Myriad Pro" w:hAnsi="Myriad Pro"/>
          <w:sz w:val="22"/>
          <w:szCs w:val="22"/>
        </w:rPr>
        <w:t>Tickets</w:t>
      </w:r>
      <w:proofErr w:type="gramEnd"/>
      <w:r w:rsidR="00AC737F" w:rsidRPr="0003448E">
        <w:rPr>
          <w:rFonts w:ascii="Myriad Pro" w:hAnsi="Myriad Pro"/>
          <w:sz w:val="22"/>
          <w:szCs w:val="22"/>
        </w:rPr>
        <w:t xml:space="preserve"> starting at $20</w:t>
      </w:r>
    </w:p>
    <w:p w14:paraId="76620562" w14:textId="4E7AE57F" w:rsidR="00C4255F" w:rsidRPr="0003448E" w:rsidRDefault="00C4255F" w:rsidP="00C4255F">
      <w:pPr>
        <w:ind w:left="-360" w:right="-540"/>
        <w:rPr>
          <w:rFonts w:ascii="Myriad Pro" w:hAnsi="Myriad Pro"/>
          <w:sz w:val="22"/>
          <w:szCs w:val="22"/>
        </w:rPr>
      </w:pPr>
      <w:r w:rsidRPr="0003448E">
        <w:rPr>
          <w:rFonts w:ascii="Myriad Pro" w:hAnsi="Myriad Pro"/>
          <w:sz w:val="22"/>
          <w:szCs w:val="22"/>
        </w:rPr>
        <w:t xml:space="preserve">    </w:t>
      </w:r>
      <w:r w:rsidRPr="0003448E">
        <w:rPr>
          <w:rFonts w:ascii="Myriad Pro" w:hAnsi="Myriad Pro"/>
          <w:sz w:val="22"/>
          <w:szCs w:val="22"/>
        </w:rPr>
        <w:tab/>
        <w:t>Sunday</w:t>
      </w:r>
      <w:r w:rsidRPr="0003448E">
        <w:rPr>
          <w:rFonts w:ascii="Myriad Pro" w:hAnsi="Myriad Pro"/>
          <w:sz w:val="22"/>
          <w:szCs w:val="22"/>
        </w:rPr>
        <w:tab/>
      </w:r>
      <w:r w:rsidRPr="0003448E">
        <w:rPr>
          <w:rFonts w:ascii="Myriad Pro" w:hAnsi="Myriad Pro"/>
          <w:sz w:val="22"/>
          <w:szCs w:val="22"/>
        </w:rPr>
        <w:tab/>
        <w:t>Nov. 12</w:t>
      </w:r>
      <w:r w:rsidRPr="0003448E">
        <w:rPr>
          <w:rFonts w:ascii="Myriad Pro" w:hAnsi="Myriad Pro"/>
          <w:sz w:val="22"/>
          <w:szCs w:val="22"/>
        </w:rPr>
        <w:tab/>
        <w:t xml:space="preserve">             </w:t>
      </w:r>
      <w:r w:rsidRPr="0003448E">
        <w:rPr>
          <w:rFonts w:ascii="Myriad Pro" w:hAnsi="Myriad Pro"/>
          <w:sz w:val="22"/>
          <w:szCs w:val="22"/>
        </w:rPr>
        <w:tab/>
        <w:t xml:space="preserve">2:00 pm </w:t>
      </w:r>
      <w:proofErr w:type="gramStart"/>
      <w:r w:rsidRPr="0003448E">
        <w:rPr>
          <w:rFonts w:ascii="Myriad Pro" w:hAnsi="Myriad Pro"/>
          <w:sz w:val="22"/>
          <w:szCs w:val="22"/>
        </w:rPr>
        <w:t xml:space="preserve">-  </w:t>
      </w:r>
      <w:r w:rsidR="00AC737F" w:rsidRPr="0003448E">
        <w:rPr>
          <w:rFonts w:ascii="Myriad Pro" w:hAnsi="Myriad Pro"/>
          <w:sz w:val="22"/>
          <w:szCs w:val="22"/>
        </w:rPr>
        <w:t>Tickets</w:t>
      </w:r>
      <w:proofErr w:type="gramEnd"/>
      <w:r w:rsidR="00AC737F" w:rsidRPr="0003448E">
        <w:rPr>
          <w:rFonts w:ascii="Myriad Pro" w:hAnsi="Myriad Pro"/>
          <w:sz w:val="22"/>
          <w:szCs w:val="22"/>
        </w:rPr>
        <w:t xml:space="preserve"> starting at $20; </w:t>
      </w:r>
      <w:r w:rsidRPr="0003448E">
        <w:rPr>
          <w:rFonts w:ascii="Myriad Pro" w:hAnsi="Myriad Pro"/>
          <w:sz w:val="22"/>
          <w:szCs w:val="22"/>
        </w:rPr>
        <w:t>Talk-Back After the Performance</w:t>
      </w:r>
    </w:p>
    <w:p w14:paraId="29757B69" w14:textId="77777777" w:rsidR="00C4255F" w:rsidRPr="0003448E" w:rsidRDefault="00C4255F" w:rsidP="00C4255F">
      <w:pPr>
        <w:ind w:left="-360"/>
        <w:rPr>
          <w:rFonts w:ascii="Myriad Pro" w:hAnsi="Myriad Pro"/>
          <w:sz w:val="22"/>
          <w:szCs w:val="22"/>
        </w:rPr>
      </w:pPr>
      <w:r w:rsidRPr="0003448E">
        <w:rPr>
          <w:rFonts w:ascii="Myriad Pro" w:hAnsi="Myriad Pro"/>
          <w:sz w:val="22"/>
          <w:szCs w:val="22"/>
        </w:rPr>
        <w:tab/>
      </w:r>
    </w:p>
    <w:p w14:paraId="1B0C39E6" w14:textId="65CA31D8" w:rsidR="00C4255F" w:rsidRPr="0003448E" w:rsidRDefault="00C4255F" w:rsidP="00C4255F">
      <w:pPr>
        <w:ind w:left="-360"/>
        <w:rPr>
          <w:rFonts w:ascii="Myriad Pro" w:hAnsi="Myriad Pro"/>
          <w:sz w:val="22"/>
          <w:szCs w:val="22"/>
        </w:rPr>
      </w:pPr>
      <w:r w:rsidRPr="0003448E">
        <w:rPr>
          <w:rFonts w:ascii="Myriad Pro" w:hAnsi="Myriad Pro"/>
          <w:sz w:val="22"/>
          <w:szCs w:val="22"/>
        </w:rPr>
        <w:tab/>
        <w:t>Thursday</w:t>
      </w:r>
      <w:r w:rsidRPr="0003448E">
        <w:rPr>
          <w:rFonts w:ascii="Myriad Pro" w:hAnsi="Myriad Pro"/>
          <w:sz w:val="22"/>
          <w:szCs w:val="22"/>
        </w:rPr>
        <w:tab/>
        <w:t xml:space="preserve">Nov. </w:t>
      </w:r>
      <w:r w:rsidR="00760155" w:rsidRPr="0003448E">
        <w:rPr>
          <w:rFonts w:ascii="Myriad Pro" w:hAnsi="Myriad Pro"/>
          <w:sz w:val="22"/>
          <w:szCs w:val="22"/>
        </w:rPr>
        <w:t>16</w:t>
      </w:r>
      <w:r w:rsidRPr="0003448E">
        <w:rPr>
          <w:rFonts w:ascii="Myriad Pro" w:hAnsi="Myriad Pro"/>
          <w:sz w:val="22"/>
          <w:szCs w:val="22"/>
        </w:rPr>
        <w:tab/>
      </w:r>
      <w:r w:rsidR="00E965C4" w:rsidRPr="0003448E">
        <w:rPr>
          <w:rFonts w:ascii="Myriad Pro" w:hAnsi="Myriad Pro"/>
          <w:sz w:val="22"/>
          <w:szCs w:val="22"/>
        </w:rPr>
        <w:tab/>
        <w:t xml:space="preserve">7:30 pm  </w:t>
      </w:r>
      <w:r w:rsidRPr="0003448E">
        <w:rPr>
          <w:rFonts w:ascii="Myriad Pro" w:hAnsi="Myriad Pro"/>
          <w:sz w:val="22"/>
          <w:szCs w:val="22"/>
        </w:rPr>
        <w:t xml:space="preserve">- </w:t>
      </w:r>
      <w:r w:rsidR="00AC737F" w:rsidRPr="0003448E">
        <w:rPr>
          <w:rFonts w:ascii="Myriad Pro" w:hAnsi="Myriad Pro"/>
          <w:sz w:val="22"/>
          <w:szCs w:val="22"/>
        </w:rPr>
        <w:t>Tickets starting at $20</w:t>
      </w:r>
    </w:p>
    <w:p w14:paraId="3F15DC5C" w14:textId="745B7B7E" w:rsidR="00C4255F" w:rsidRPr="0003448E" w:rsidRDefault="00C4255F" w:rsidP="00C4255F">
      <w:pPr>
        <w:ind w:left="-360"/>
        <w:rPr>
          <w:rFonts w:ascii="Myriad Pro" w:hAnsi="Myriad Pro"/>
          <w:sz w:val="22"/>
          <w:szCs w:val="22"/>
        </w:rPr>
      </w:pPr>
      <w:r w:rsidRPr="0003448E">
        <w:rPr>
          <w:rFonts w:ascii="Myriad Pro" w:hAnsi="Myriad Pro"/>
          <w:sz w:val="22"/>
          <w:szCs w:val="22"/>
        </w:rPr>
        <w:tab/>
        <w:t>Friday</w:t>
      </w:r>
      <w:r w:rsidRPr="0003448E">
        <w:rPr>
          <w:rFonts w:ascii="Myriad Pro" w:hAnsi="Myriad Pro"/>
          <w:sz w:val="22"/>
          <w:szCs w:val="22"/>
        </w:rPr>
        <w:tab/>
      </w:r>
      <w:r w:rsidRPr="0003448E">
        <w:rPr>
          <w:rFonts w:ascii="Myriad Pro" w:hAnsi="Myriad Pro"/>
          <w:sz w:val="22"/>
          <w:szCs w:val="22"/>
        </w:rPr>
        <w:tab/>
      </w:r>
      <w:r w:rsidR="00760155" w:rsidRPr="0003448E">
        <w:rPr>
          <w:rFonts w:ascii="Myriad Pro" w:hAnsi="Myriad Pro"/>
          <w:sz w:val="22"/>
          <w:szCs w:val="22"/>
        </w:rPr>
        <w:t>Nov.</w:t>
      </w:r>
      <w:r w:rsidRPr="0003448E">
        <w:rPr>
          <w:rFonts w:ascii="Myriad Pro" w:hAnsi="Myriad Pro"/>
          <w:sz w:val="22"/>
          <w:szCs w:val="22"/>
        </w:rPr>
        <w:t xml:space="preserve"> </w:t>
      </w:r>
      <w:r w:rsidR="00760155" w:rsidRPr="0003448E">
        <w:rPr>
          <w:rFonts w:ascii="Myriad Pro" w:hAnsi="Myriad Pro"/>
          <w:sz w:val="22"/>
          <w:szCs w:val="22"/>
        </w:rPr>
        <w:t>17</w:t>
      </w:r>
      <w:r w:rsidRPr="0003448E">
        <w:rPr>
          <w:rFonts w:ascii="Myriad Pro" w:hAnsi="Myriad Pro"/>
          <w:sz w:val="22"/>
          <w:szCs w:val="22"/>
        </w:rPr>
        <w:tab/>
      </w:r>
      <w:r w:rsidRPr="0003448E">
        <w:rPr>
          <w:rFonts w:ascii="Myriad Pro" w:hAnsi="Myriad Pro"/>
          <w:sz w:val="22"/>
          <w:szCs w:val="22"/>
        </w:rPr>
        <w:tab/>
        <w:t xml:space="preserve">7:30 pm </w:t>
      </w:r>
      <w:proofErr w:type="gramStart"/>
      <w:r w:rsidRPr="0003448E">
        <w:rPr>
          <w:rFonts w:ascii="Myriad Pro" w:hAnsi="Myriad Pro"/>
          <w:sz w:val="22"/>
          <w:szCs w:val="22"/>
        </w:rPr>
        <w:t xml:space="preserve">-  </w:t>
      </w:r>
      <w:r w:rsidR="00AC737F" w:rsidRPr="0003448E">
        <w:rPr>
          <w:rFonts w:ascii="Myriad Pro" w:hAnsi="Myriad Pro"/>
          <w:sz w:val="22"/>
          <w:szCs w:val="22"/>
        </w:rPr>
        <w:t>Tickets</w:t>
      </w:r>
      <w:proofErr w:type="gramEnd"/>
      <w:r w:rsidR="00AC737F" w:rsidRPr="0003448E">
        <w:rPr>
          <w:rFonts w:ascii="Myriad Pro" w:hAnsi="Myriad Pro"/>
          <w:sz w:val="22"/>
          <w:szCs w:val="22"/>
        </w:rPr>
        <w:t xml:space="preserve"> starting at $20</w:t>
      </w:r>
    </w:p>
    <w:p w14:paraId="44B38AEA" w14:textId="5CCF6CFB" w:rsidR="00C4255F" w:rsidRPr="0003448E" w:rsidRDefault="00C4255F" w:rsidP="00C4255F">
      <w:pPr>
        <w:ind w:left="-360"/>
        <w:rPr>
          <w:rFonts w:ascii="Myriad Pro" w:hAnsi="Myriad Pro"/>
          <w:sz w:val="22"/>
          <w:szCs w:val="22"/>
        </w:rPr>
      </w:pPr>
      <w:r w:rsidRPr="0003448E">
        <w:rPr>
          <w:rFonts w:ascii="Myriad Pro" w:hAnsi="Myriad Pro"/>
          <w:sz w:val="22"/>
          <w:szCs w:val="22"/>
        </w:rPr>
        <w:tab/>
        <w:t>Saturday</w:t>
      </w:r>
      <w:r w:rsidRPr="0003448E">
        <w:rPr>
          <w:rFonts w:ascii="Myriad Pro" w:hAnsi="Myriad Pro"/>
          <w:sz w:val="22"/>
          <w:szCs w:val="22"/>
        </w:rPr>
        <w:tab/>
      </w:r>
      <w:r w:rsidR="00760155" w:rsidRPr="0003448E">
        <w:rPr>
          <w:rFonts w:ascii="Myriad Pro" w:hAnsi="Myriad Pro"/>
          <w:sz w:val="22"/>
          <w:szCs w:val="22"/>
        </w:rPr>
        <w:t>Nov.</w:t>
      </w:r>
      <w:r w:rsidRPr="0003448E">
        <w:rPr>
          <w:rFonts w:ascii="Myriad Pro" w:hAnsi="Myriad Pro"/>
          <w:sz w:val="22"/>
          <w:szCs w:val="22"/>
        </w:rPr>
        <w:t xml:space="preserve"> </w:t>
      </w:r>
      <w:r w:rsidR="00760155" w:rsidRPr="0003448E">
        <w:rPr>
          <w:rFonts w:ascii="Myriad Pro" w:hAnsi="Myriad Pro"/>
          <w:sz w:val="22"/>
          <w:szCs w:val="22"/>
        </w:rPr>
        <w:t xml:space="preserve">18 </w:t>
      </w:r>
      <w:r w:rsidRPr="0003448E">
        <w:rPr>
          <w:rFonts w:ascii="Myriad Pro" w:hAnsi="Myriad Pro"/>
          <w:sz w:val="22"/>
          <w:szCs w:val="22"/>
        </w:rPr>
        <w:tab/>
        <w:t xml:space="preserve">7:30 pm </w:t>
      </w:r>
      <w:proofErr w:type="gramStart"/>
      <w:r w:rsidRPr="0003448E">
        <w:rPr>
          <w:rFonts w:ascii="Myriad Pro" w:hAnsi="Myriad Pro"/>
          <w:sz w:val="22"/>
          <w:szCs w:val="22"/>
        </w:rPr>
        <w:t xml:space="preserve">-  </w:t>
      </w:r>
      <w:r w:rsidR="00AC737F" w:rsidRPr="0003448E">
        <w:rPr>
          <w:rFonts w:ascii="Myriad Pro" w:hAnsi="Myriad Pro"/>
          <w:sz w:val="22"/>
          <w:szCs w:val="22"/>
        </w:rPr>
        <w:t>Tickets</w:t>
      </w:r>
      <w:proofErr w:type="gramEnd"/>
      <w:r w:rsidR="00AC737F" w:rsidRPr="0003448E">
        <w:rPr>
          <w:rFonts w:ascii="Myriad Pro" w:hAnsi="Myriad Pro"/>
          <w:sz w:val="22"/>
          <w:szCs w:val="22"/>
        </w:rPr>
        <w:t xml:space="preserve"> starting at $20</w:t>
      </w:r>
    </w:p>
    <w:p w14:paraId="36E51683" w14:textId="78EDD175" w:rsidR="00C4255F" w:rsidRPr="0003448E" w:rsidRDefault="00C4255F" w:rsidP="00C4255F">
      <w:pPr>
        <w:ind w:left="-360" w:right="-360"/>
        <w:rPr>
          <w:rFonts w:ascii="Myriad Pro" w:hAnsi="Myriad Pro"/>
          <w:sz w:val="22"/>
          <w:szCs w:val="22"/>
        </w:rPr>
      </w:pPr>
      <w:r w:rsidRPr="0003448E">
        <w:rPr>
          <w:rFonts w:ascii="Myriad Pro" w:hAnsi="Myriad Pro"/>
          <w:sz w:val="22"/>
          <w:szCs w:val="22"/>
        </w:rPr>
        <w:tab/>
        <w:t>Sunday</w:t>
      </w:r>
      <w:r w:rsidRPr="0003448E">
        <w:rPr>
          <w:rFonts w:ascii="Myriad Pro" w:hAnsi="Myriad Pro"/>
          <w:sz w:val="22"/>
          <w:szCs w:val="22"/>
        </w:rPr>
        <w:tab/>
      </w:r>
      <w:r w:rsidRPr="0003448E">
        <w:rPr>
          <w:rFonts w:ascii="Myriad Pro" w:hAnsi="Myriad Pro"/>
          <w:sz w:val="22"/>
          <w:szCs w:val="22"/>
        </w:rPr>
        <w:tab/>
      </w:r>
      <w:r w:rsidR="00760155" w:rsidRPr="0003448E">
        <w:rPr>
          <w:rFonts w:ascii="Myriad Pro" w:hAnsi="Myriad Pro"/>
          <w:sz w:val="22"/>
          <w:szCs w:val="22"/>
        </w:rPr>
        <w:t xml:space="preserve">Nov. </w:t>
      </w:r>
      <w:r w:rsidR="001C0621" w:rsidRPr="0003448E">
        <w:rPr>
          <w:rFonts w:ascii="Myriad Pro" w:hAnsi="Myriad Pro"/>
          <w:sz w:val="22"/>
          <w:szCs w:val="22"/>
        </w:rPr>
        <w:t>19</w:t>
      </w:r>
      <w:r w:rsidRPr="0003448E">
        <w:rPr>
          <w:rFonts w:ascii="Myriad Pro" w:hAnsi="Myriad Pro"/>
          <w:sz w:val="22"/>
          <w:szCs w:val="22"/>
        </w:rPr>
        <w:tab/>
      </w:r>
      <w:r w:rsidRPr="0003448E">
        <w:rPr>
          <w:rFonts w:ascii="Myriad Pro" w:hAnsi="Myriad Pro"/>
          <w:sz w:val="22"/>
          <w:szCs w:val="22"/>
        </w:rPr>
        <w:tab/>
        <w:t xml:space="preserve">2:00 pm </w:t>
      </w:r>
      <w:proofErr w:type="gramStart"/>
      <w:r w:rsidRPr="0003448E">
        <w:rPr>
          <w:rFonts w:ascii="Myriad Pro" w:hAnsi="Myriad Pro"/>
          <w:sz w:val="22"/>
          <w:szCs w:val="22"/>
        </w:rPr>
        <w:t xml:space="preserve">-  </w:t>
      </w:r>
      <w:r w:rsidR="00AC737F" w:rsidRPr="0003448E">
        <w:rPr>
          <w:rFonts w:ascii="Myriad Pro" w:hAnsi="Myriad Pro"/>
          <w:sz w:val="22"/>
          <w:szCs w:val="22"/>
        </w:rPr>
        <w:t>Tickets</w:t>
      </w:r>
      <w:proofErr w:type="gramEnd"/>
      <w:r w:rsidR="00AC737F" w:rsidRPr="0003448E">
        <w:rPr>
          <w:rFonts w:ascii="Myriad Pro" w:hAnsi="Myriad Pro"/>
          <w:sz w:val="22"/>
          <w:szCs w:val="22"/>
        </w:rPr>
        <w:t xml:space="preserve"> starting at $20; </w:t>
      </w:r>
      <w:r w:rsidRPr="0003448E">
        <w:rPr>
          <w:rFonts w:ascii="Myriad Pro" w:hAnsi="Myriad Pro"/>
          <w:sz w:val="22"/>
          <w:szCs w:val="22"/>
        </w:rPr>
        <w:t>Talk-Back After the Performance</w:t>
      </w:r>
    </w:p>
    <w:p w14:paraId="0D9D81D3" w14:textId="77777777" w:rsidR="00760155" w:rsidRPr="0003448E" w:rsidRDefault="00760155" w:rsidP="00C4255F">
      <w:pPr>
        <w:ind w:left="-360" w:right="-360"/>
        <w:rPr>
          <w:rFonts w:ascii="Myriad Pro" w:hAnsi="Myriad Pro"/>
          <w:sz w:val="22"/>
          <w:szCs w:val="22"/>
        </w:rPr>
      </w:pPr>
    </w:p>
    <w:p w14:paraId="46FF6DFF" w14:textId="5B32FE2F" w:rsidR="00760155" w:rsidRPr="0003448E" w:rsidRDefault="00760155" w:rsidP="00760155">
      <w:pPr>
        <w:ind w:left="-360"/>
        <w:rPr>
          <w:rFonts w:ascii="Myriad Pro" w:hAnsi="Myriad Pro"/>
          <w:sz w:val="22"/>
          <w:szCs w:val="22"/>
        </w:rPr>
      </w:pPr>
      <w:r w:rsidRPr="0003448E">
        <w:rPr>
          <w:rFonts w:ascii="Myriad Pro" w:hAnsi="Myriad Pro"/>
          <w:sz w:val="22"/>
          <w:szCs w:val="22"/>
        </w:rPr>
        <w:tab/>
        <w:t>Friday</w:t>
      </w:r>
      <w:r w:rsidRPr="0003448E">
        <w:rPr>
          <w:rFonts w:ascii="Myriad Pro" w:hAnsi="Myriad Pro"/>
          <w:sz w:val="22"/>
          <w:szCs w:val="22"/>
        </w:rPr>
        <w:tab/>
      </w:r>
      <w:r w:rsidRPr="0003448E">
        <w:rPr>
          <w:rFonts w:ascii="Myriad Pro" w:hAnsi="Myriad Pro"/>
          <w:sz w:val="22"/>
          <w:szCs w:val="22"/>
        </w:rPr>
        <w:tab/>
        <w:t>Nov. 24</w:t>
      </w:r>
      <w:r w:rsidRPr="0003448E">
        <w:rPr>
          <w:rFonts w:ascii="Myriad Pro" w:hAnsi="Myriad Pro"/>
          <w:sz w:val="22"/>
          <w:szCs w:val="22"/>
        </w:rPr>
        <w:tab/>
      </w:r>
      <w:r w:rsidRPr="0003448E">
        <w:rPr>
          <w:rFonts w:ascii="Myriad Pro" w:hAnsi="Myriad Pro"/>
          <w:sz w:val="22"/>
          <w:szCs w:val="22"/>
        </w:rPr>
        <w:tab/>
        <w:t xml:space="preserve">7:30 pm </w:t>
      </w:r>
      <w:proofErr w:type="gramStart"/>
      <w:r w:rsidRPr="0003448E">
        <w:rPr>
          <w:rFonts w:ascii="Myriad Pro" w:hAnsi="Myriad Pro"/>
          <w:sz w:val="22"/>
          <w:szCs w:val="22"/>
        </w:rPr>
        <w:t xml:space="preserve">-  </w:t>
      </w:r>
      <w:r w:rsidR="00AC737F" w:rsidRPr="0003448E">
        <w:rPr>
          <w:rFonts w:ascii="Myriad Pro" w:hAnsi="Myriad Pro"/>
          <w:sz w:val="22"/>
          <w:szCs w:val="22"/>
        </w:rPr>
        <w:t>Tickets</w:t>
      </w:r>
      <w:proofErr w:type="gramEnd"/>
      <w:r w:rsidR="00AC737F" w:rsidRPr="0003448E">
        <w:rPr>
          <w:rFonts w:ascii="Myriad Pro" w:hAnsi="Myriad Pro"/>
          <w:sz w:val="22"/>
          <w:szCs w:val="22"/>
        </w:rPr>
        <w:t xml:space="preserve"> starting at $20</w:t>
      </w:r>
    </w:p>
    <w:p w14:paraId="502BA188" w14:textId="28555EBC" w:rsidR="00C4255F" w:rsidRPr="0003448E" w:rsidRDefault="00760155" w:rsidP="00760155">
      <w:pPr>
        <w:ind w:left="-360" w:right="-360"/>
        <w:rPr>
          <w:rFonts w:ascii="Myriad Pro" w:hAnsi="Myriad Pro"/>
          <w:sz w:val="22"/>
          <w:szCs w:val="22"/>
        </w:rPr>
      </w:pPr>
      <w:r w:rsidRPr="0003448E">
        <w:rPr>
          <w:rFonts w:ascii="Myriad Pro" w:hAnsi="Myriad Pro"/>
          <w:sz w:val="22"/>
          <w:szCs w:val="22"/>
        </w:rPr>
        <w:tab/>
        <w:t>Saturday</w:t>
      </w:r>
      <w:r w:rsidRPr="0003448E">
        <w:rPr>
          <w:rFonts w:ascii="Myriad Pro" w:hAnsi="Myriad Pro"/>
          <w:sz w:val="22"/>
          <w:szCs w:val="22"/>
        </w:rPr>
        <w:tab/>
        <w:t>Nov. 25</w:t>
      </w:r>
      <w:r w:rsidRPr="0003448E">
        <w:rPr>
          <w:rFonts w:ascii="Myriad Pro" w:hAnsi="Myriad Pro"/>
          <w:sz w:val="22"/>
          <w:szCs w:val="22"/>
        </w:rPr>
        <w:tab/>
      </w:r>
      <w:r w:rsidRPr="0003448E">
        <w:rPr>
          <w:rFonts w:ascii="Myriad Pro" w:hAnsi="Myriad Pro"/>
          <w:sz w:val="22"/>
          <w:szCs w:val="22"/>
        </w:rPr>
        <w:tab/>
        <w:t xml:space="preserve">7:30 pm </w:t>
      </w:r>
      <w:proofErr w:type="gramStart"/>
      <w:r w:rsidRPr="0003448E">
        <w:rPr>
          <w:rFonts w:ascii="Myriad Pro" w:hAnsi="Myriad Pro"/>
          <w:sz w:val="22"/>
          <w:szCs w:val="22"/>
        </w:rPr>
        <w:t xml:space="preserve">-  </w:t>
      </w:r>
      <w:r w:rsidR="00AC737F" w:rsidRPr="0003448E">
        <w:rPr>
          <w:rFonts w:ascii="Myriad Pro" w:hAnsi="Myriad Pro"/>
          <w:sz w:val="22"/>
          <w:szCs w:val="22"/>
        </w:rPr>
        <w:t>Tickets</w:t>
      </w:r>
      <w:proofErr w:type="gramEnd"/>
      <w:r w:rsidR="00AC737F" w:rsidRPr="0003448E">
        <w:rPr>
          <w:rFonts w:ascii="Myriad Pro" w:hAnsi="Myriad Pro"/>
          <w:sz w:val="22"/>
          <w:szCs w:val="22"/>
        </w:rPr>
        <w:t xml:space="preserve"> starting at $20</w:t>
      </w:r>
    </w:p>
    <w:p w14:paraId="34E0CCB4" w14:textId="1972B9AA" w:rsidR="00C4255F" w:rsidRPr="0003448E" w:rsidRDefault="00C4255F" w:rsidP="00C4255F">
      <w:pPr>
        <w:ind w:left="-360"/>
        <w:rPr>
          <w:rFonts w:ascii="Myriad Pro" w:hAnsi="Myriad Pro"/>
        </w:rPr>
      </w:pPr>
      <w:r w:rsidRPr="0003448E">
        <w:rPr>
          <w:rFonts w:ascii="Myriad Pro" w:hAnsi="Myriad Pro"/>
          <w:sz w:val="22"/>
          <w:szCs w:val="22"/>
        </w:rPr>
        <w:br/>
        <w:t xml:space="preserve">Discounts are available for </w:t>
      </w:r>
      <w:r w:rsidR="00BF2AEC" w:rsidRPr="0003448E">
        <w:rPr>
          <w:rFonts w:ascii="Myriad Pro" w:hAnsi="Myriad Pro"/>
          <w:sz w:val="22"/>
          <w:szCs w:val="22"/>
        </w:rPr>
        <w:t xml:space="preserve">current students </w:t>
      </w:r>
      <w:r w:rsidRPr="0003448E">
        <w:rPr>
          <w:rFonts w:ascii="Myriad Pro" w:hAnsi="Myriad Pro"/>
          <w:sz w:val="22"/>
          <w:szCs w:val="22"/>
        </w:rPr>
        <w:t xml:space="preserve">with student ID. For more information, visit </w:t>
      </w:r>
      <w:hyperlink r:id="rId9" w:history="1">
        <w:r w:rsidRPr="0003448E">
          <w:rPr>
            <w:rStyle w:val="Hyperlink"/>
            <w:rFonts w:ascii="Myriad Pro" w:hAnsi="Myriad Pro"/>
            <w:color w:val="auto"/>
            <w:sz w:val="22"/>
            <w:szCs w:val="22"/>
          </w:rPr>
          <w:t>www.octheatre.org</w:t>
        </w:r>
      </w:hyperlink>
      <w:r w:rsidRPr="0003448E">
        <w:rPr>
          <w:rFonts w:ascii="Myriad Pro" w:hAnsi="Myriad Pro"/>
          <w:sz w:val="22"/>
          <w:szCs w:val="22"/>
        </w:rPr>
        <w:t xml:space="preserve"> or call the OCT Box Office at (541) 465-1506.</w:t>
      </w:r>
    </w:p>
    <w:p w14:paraId="2F19D741" w14:textId="77777777" w:rsidR="00C4255F" w:rsidRPr="0003448E" w:rsidRDefault="00C4255F" w:rsidP="00485824">
      <w:pPr>
        <w:rPr>
          <w:rFonts w:ascii="Myriad Pro" w:eastAsia="Times New Roman" w:hAnsi="Myriad Pro" w:cs="Times New Roman"/>
          <w:sz w:val="22"/>
          <w:szCs w:val="22"/>
        </w:rPr>
      </w:pPr>
    </w:p>
    <w:p w14:paraId="21B0616C" w14:textId="1D470F5C" w:rsidR="00695722" w:rsidRPr="0003448E" w:rsidRDefault="00695722" w:rsidP="00EC14B8">
      <w:pPr>
        <w:rPr>
          <w:rFonts w:eastAsia="Times New Roman" w:cs="Times New Roman"/>
        </w:rPr>
      </w:pPr>
    </w:p>
    <w:sectPr w:rsidR="00695722" w:rsidRPr="0003448E" w:rsidSect="00816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380DD" w14:textId="77777777" w:rsidR="008252E7" w:rsidRDefault="008252E7" w:rsidP="0077147D">
      <w:r>
        <w:separator/>
      </w:r>
    </w:p>
  </w:endnote>
  <w:endnote w:type="continuationSeparator" w:id="0">
    <w:p w14:paraId="6F95D5F1" w14:textId="77777777" w:rsidR="008252E7" w:rsidRDefault="008252E7" w:rsidP="0077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7" w:usb1="00000000" w:usb2="00000000" w:usb3="00000000" w:csb0="00000011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71DA5" w14:textId="77777777" w:rsidR="008252E7" w:rsidRDefault="008252E7" w:rsidP="0077147D">
      <w:r>
        <w:separator/>
      </w:r>
    </w:p>
  </w:footnote>
  <w:footnote w:type="continuationSeparator" w:id="0">
    <w:p w14:paraId="26F571DD" w14:textId="77777777" w:rsidR="008252E7" w:rsidRDefault="008252E7" w:rsidP="00771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191"/>
    <w:rsid w:val="0003448E"/>
    <w:rsid w:val="000447FE"/>
    <w:rsid w:val="000F1F10"/>
    <w:rsid w:val="001563CE"/>
    <w:rsid w:val="00165B7F"/>
    <w:rsid w:val="001C0621"/>
    <w:rsid w:val="001F60A9"/>
    <w:rsid w:val="00280A46"/>
    <w:rsid w:val="003C5938"/>
    <w:rsid w:val="004326DF"/>
    <w:rsid w:val="00485824"/>
    <w:rsid w:val="0054343A"/>
    <w:rsid w:val="00695722"/>
    <w:rsid w:val="00760155"/>
    <w:rsid w:val="0077147D"/>
    <w:rsid w:val="007C129D"/>
    <w:rsid w:val="00816D31"/>
    <w:rsid w:val="008252E7"/>
    <w:rsid w:val="00982967"/>
    <w:rsid w:val="00A800A1"/>
    <w:rsid w:val="00A84322"/>
    <w:rsid w:val="00A859F1"/>
    <w:rsid w:val="00AC737F"/>
    <w:rsid w:val="00BF2AEC"/>
    <w:rsid w:val="00C236FC"/>
    <w:rsid w:val="00C4255F"/>
    <w:rsid w:val="00C57083"/>
    <w:rsid w:val="00C67B14"/>
    <w:rsid w:val="00E965C4"/>
    <w:rsid w:val="00EC14B8"/>
    <w:rsid w:val="00F7280E"/>
    <w:rsid w:val="00F85191"/>
    <w:rsid w:val="00FC3E9D"/>
    <w:rsid w:val="00FD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2985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519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14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47D"/>
  </w:style>
  <w:style w:type="paragraph" w:styleId="Footer">
    <w:name w:val="footer"/>
    <w:basedOn w:val="Normal"/>
    <w:link w:val="FooterChar"/>
    <w:uiPriority w:val="99"/>
    <w:unhideWhenUsed/>
    <w:rsid w:val="007714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47D"/>
  </w:style>
  <w:style w:type="character" w:styleId="FollowedHyperlink">
    <w:name w:val="FollowedHyperlink"/>
    <w:basedOn w:val="DefaultParagraphFont"/>
    <w:uiPriority w:val="99"/>
    <w:semiHidden/>
    <w:unhideWhenUsed/>
    <w:rsid w:val="0076015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37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37F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9572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95722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519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14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47D"/>
  </w:style>
  <w:style w:type="paragraph" w:styleId="Footer">
    <w:name w:val="footer"/>
    <w:basedOn w:val="Normal"/>
    <w:link w:val="FooterChar"/>
    <w:uiPriority w:val="99"/>
    <w:unhideWhenUsed/>
    <w:rsid w:val="007714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47D"/>
  </w:style>
  <w:style w:type="character" w:styleId="FollowedHyperlink">
    <w:name w:val="FollowedHyperlink"/>
    <w:basedOn w:val="DefaultParagraphFont"/>
    <w:uiPriority w:val="99"/>
    <w:semiHidden/>
    <w:unhideWhenUsed/>
    <w:rsid w:val="0076015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37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37F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9572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957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tara@octheatre.org" TargetMode="External"/><Relationship Id="rId8" Type="http://schemas.openxmlformats.org/officeDocument/2006/relationships/hyperlink" Target="http://www.octheatre.org" TargetMode="External"/><Relationship Id="rId9" Type="http://schemas.openxmlformats.org/officeDocument/2006/relationships/hyperlink" Target="http://www.octheatre.org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723</Words>
  <Characters>4126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Nixon</dc:creator>
  <cp:keywords/>
  <dc:description/>
  <cp:lastModifiedBy>User</cp:lastModifiedBy>
  <cp:revision>2</cp:revision>
  <cp:lastPrinted>2017-09-29T22:02:00Z</cp:lastPrinted>
  <dcterms:created xsi:type="dcterms:W3CDTF">2017-10-10T19:27:00Z</dcterms:created>
  <dcterms:modified xsi:type="dcterms:W3CDTF">2017-10-10T19:27:00Z</dcterms:modified>
</cp:coreProperties>
</file>